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1437" w14:textId="77777777" w:rsidR="004A6C33" w:rsidRPr="00054F9C" w:rsidRDefault="004A6C33" w:rsidP="00BD5672">
      <w:pPr>
        <w:spacing w:line="276" w:lineRule="auto"/>
        <w:jc w:val="center"/>
        <w:rPr>
          <w:b/>
          <w:sz w:val="28"/>
          <w:szCs w:val="28"/>
        </w:rPr>
      </w:pPr>
      <w:r w:rsidRPr="00054F9C">
        <w:rPr>
          <w:b/>
          <w:sz w:val="28"/>
          <w:szCs w:val="28"/>
        </w:rPr>
        <w:t>MATERIAL TRANSFER AGREEMENT</w:t>
      </w:r>
    </w:p>
    <w:p w14:paraId="1E7938C1" w14:textId="77777777" w:rsidR="004A6C33" w:rsidRDefault="004A6C33" w:rsidP="00BD5672">
      <w:pPr>
        <w:spacing w:line="276" w:lineRule="auto"/>
        <w:jc w:val="both"/>
      </w:pPr>
    </w:p>
    <w:p w14:paraId="41B1105C" w14:textId="01A11772" w:rsidR="004A6C33" w:rsidRPr="004A6C33" w:rsidRDefault="004A6C33" w:rsidP="00BD5672">
      <w:pPr>
        <w:spacing w:line="276" w:lineRule="auto"/>
        <w:jc w:val="both"/>
      </w:pPr>
      <w:r w:rsidRPr="004A6C33">
        <w:t>This Material Transfer Agreement (“MTA”) is made by and between:</w:t>
      </w:r>
    </w:p>
    <w:p w14:paraId="481E5367" w14:textId="77777777" w:rsidR="004A6C33" w:rsidRPr="004A6C33" w:rsidRDefault="004A6C33" w:rsidP="00BD5672">
      <w:pPr>
        <w:spacing w:line="276" w:lineRule="auto"/>
        <w:jc w:val="both"/>
      </w:pPr>
    </w:p>
    <w:p w14:paraId="53E67C6D" w14:textId="70CAA651" w:rsidR="004A6C33" w:rsidRPr="004A6C33" w:rsidRDefault="004A6C33" w:rsidP="00BD5672">
      <w:pPr>
        <w:spacing w:line="276" w:lineRule="auto"/>
        <w:jc w:val="both"/>
        <w:rPr>
          <w:highlight w:val="yellow"/>
        </w:rPr>
      </w:pPr>
      <w:r w:rsidRPr="004A6C33">
        <w:t>The</w:t>
      </w:r>
      <w:r>
        <w:t xml:space="preserve"> </w:t>
      </w:r>
      <w:r w:rsidRPr="00054F9C">
        <w:rPr>
          <w:b/>
        </w:rPr>
        <w:t>University of Malta</w:t>
      </w:r>
      <w:r>
        <w:t xml:space="preserve"> (“</w:t>
      </w:r>
      <w:r w:rsidRPr="00054F9C">
        <w:rPr>
          <w:highlight w:val="yellow"/>
        </w:rPr>
        <w:t>RECIPIENT</w:t>
      </w:r>
      <w:r w:rsidR="00054F9C" w:rsidRPr="00054F9C">
        <w:rPr>
          <w:highlight w:val="yellow"/>
        </w:rPr>
        <w:t>/PROVIDER</w:t>
      </w:r>
      <w:r>
        <w:t xml:space="preserve">”) of </w:t>
      </w:r>
      <w:proofErr w:type="spellStart"/>
      <w:r>
        <w:t>Msida</w:t>
      </w:r>
      <w:proofErr w:type="spellEnd"/>
      <w:r>
        <w:t xml:space="preserve">, MSD 2080, Malta, represented herein by Professor Alfred J. Vella (Rector), duly authorised signatory for the University of Malta and by </w:t>
      </w:r>
      <w:r w:rsidRPr="004A6C33">
        <w:rPr>
          <w:highlight w:val="yellow"/>
        </w:rPr>
        <w:t>[UM Academic]</w:t>
      </w:r>
      <w:r>
        <w:rPr>
          <w:highlight w:val="yellow"/>
        </w:rPr>
        <w:t xml:space="preserve"> </w:t>
      </w:r>
      <w:r w:rsidRPr="004A6C33">
        <w:t>(“</w:t>
      </w:r>
      <w:r w:rsidRPr="00054F9C">
        <w:rPr>
          <w:highlight w:val="yellow"/>
        </w:rPr>
        <w:t>RECIPIENT</w:t>
      </w:r>
      <w:r w:rsidR="00054F9C" w:rsidRPr="00054F9C">
        <w:rPr>
          <w:highlight w:val="yellow"/>
        </w:rPr>
        <w:t>/PROVIDER</w:t>
      </w:r>
      <w:r w:rsidRPr="004A6C33">
        <w:t xml:space="preserve"> SCIENTIST”)</w:t>
      </w:r>
      <w:r>
        <w:t xml:space="preserve"> from </w:t>
      </w:r>
      <w:r w:rsidRPr="004A6C33">
        <w:rPr>
          <w:highlight w:val="yellow"/>
        </w:rPr>
        <w:t>[Faculty and Department]</w:t>
      </w:r>
      <w:r>
        <w:rPr>
          <w:highlight w:val="yellow"/>
        </w:rPr>
        <w:t xml:space="preserve"> </w:t>
      </w:r>
      <w:r w:rsidRPr="004A6C33">
        <w:t>who shall use the Material for the below purpose.</w:t>
      </w:r>
    </w:p>
    <w:p w14:paraId="51E92F5C" w14:textId="77777777" w:rsidR="004A6C33" w:rsidRDefault="004A6C33" w:rsidP="00BD5672">
      <w:pPr>
        <w:spacing w:line="276" w:lineRule="auto"/>
        <w:jc w:val="both"/>
      </w:pPr>
    </w:p>
    <w:p w14:paraId="78872CFC" w14:textId="5089601C" w:rsidR="004A6C33" w:rsidRDefault="004A6C33" w:rsidP="00BD5672">
      <w:pPr>
        <w:spacing w:line="276" w:lineRule="auto"/>
        <w:jc w:val="both"/>
      </w:pPr>
      <w:r w:rsidRPr="004A6C33">
        <w:rPr>
          <w:highlight w:val="yellow"/>
        </w:rPr>
        <w:t>[Provider Organisation/Company]</w:t>
      </w:r>
      <w:r>
        <w:t xml:space="preserve"> (“</w:t>
      </w:r>
      <w:r w:rsidR="00054F9C" w:rsidRPr="00054F9C">
        <w:rPr>
          <w:highlight w:val="yellow"/>
        </w:rPr>
        <w:t>RECIPIENT/</w:t>
      </w:r>
      <w:r w:rsidRPr="00054F9C">
        <w:rPr>
          <w:highlight w:val="yellow"/>
        </w:rPr>
        <w:t>PROVIDER</w:t>
      </w:r>
      <w:r>
        <w:t xml:space="preserve">”) having its address at </w:t>
      </w:r>
      <w:r w:rsidRPr="004A6C33">
        <w:rPr>
          <w:highlight w:val="yellow"/>
        </w:rPr>
        <w:t>[Address]</w:t>
      </w:r>
      <w:r>
        <w:t xml:space="preserve">, represented herein by </w:t>
      </w:r>
      <w:r w:rsidRPr="004A6C33">
        <w:rPr>
          <w:highlight w:val="yellow"/>
        </w:rPr>
        <w:t>[Insert Name] [Insert Position]</w:t>
      </w:r>
      <w:r>
        <w:t>, duly authorised for this purpose.</w:t>
      </w:r>
    </w:p>
    <w:p w14:paraId="17FE7D81" w14:textId="192179CF" w:rsidR="004A6C33" w:rsidRDefault="004A6C33" w:rsidP="00BD5672">
      <w:pPr>
        <w:spacing w:line="276" w:lineRule="auto"/>
        <w:jc w:val="both"/>
      </w:pPr>
    </w:p>
    <w:p w14:paraId="344AB9AA" w14:textId="67C4D136" w:rsidR="004A6C33" w:rsidRDefault="004A6C33" w:rsidP="00BD5672">
      <w:pPr>
        <w:spacing w:line="276" w:lineRule="auto"/>
        <w:jc w:val="both"/>
      </w:pPr>
      <w:r>
        <w:t xml:space="preserve">This Material Transfer Agreement (hereafter “MTA”) is effective on the date of the latter of the two authorized signatures of parties. </w:t>
      </w:r>
    </w:p>
    <w:p w14:paraId="198AA2CF" w14:textId="77777777" w:rsidR="004A6C33" w:rsidRDefault="004A6C33" w:rsidP="00BD5672">
      <w:pPr>
        <w:spacing w:line="276" w:lineRule="auto"/>
        <w:jc w:val="both"/>
      </w:pPr>
    </w:p>
    <w:p w14:paraId="76948D94" w14:textId="77777777" w:rsidR="004A6C33" w:rsidRDefault="004A6C33" w:rsidP="00BD5672">
      <w:pPr>
        <w:spacing w:line="276" w:lineRule="auto"/>
        <w:jc w:val="both"/>
      </w:pPr>
      <w:r>
        <w:t>PROVIDER agrees to transfer to RECIPIENT the following MATERIAL:</w:t>
      </w:r>
    </w:p>
    <w:p w14:paraId="49A52C63" w14:textId="77777777" w:rsidR="004A6C33" w:rsidRDefault="004A6C33" w:rsidP="00BD5672">
      <w:pPr>
        <w:spacing w:line="276" w:lineRule="auto"/>
        <w:jc w:val="both"/>
        <w:rPr>
          <w:highlight w:val="yellow"/>
        </w:rPr>
      </w:pPr>
    </w:p>
    <w:p w14:paraId="3C085150" w14:textId="2AF9BBC5" w:rsidR="004A6C33" w:rsidRDefault="004A6C33" w:rsidP="00BD5672">
      <w:pPr>
        <w:spacing w:line="276" w:lineRule="auto"/>
        <w:jc w:val="both"/>
      </w:pPr>
      <w:r w:rsidRPr="004A6C33">
        <w:rPr>
          <w:highlight w:val="yellow"/>
        </w:rPr>
        <w:t>[Fill details accordingly]</w:t>
      </w:r>
    </w:p>
    <w:p w14:paraId="26244F4B" w14:textId="77777777" w:rsidR="004A6C33" w:rsidRDefault="004A6C33" w:rsidP="00BD5672">
      <w:pPr>
        <w:spacing w:line="276" w:lineRule="auto"/>
        <w:jc w:val="both"/>
      </w:pPr>
    </w:p>
    <w:p w14:paraId="5A02B2EE" w14:textId="77777777" w:rsidR="004A6C33" w:rsidRDefault="004A6C33" w:rsidP="00BD5672">
      <w:pPr>
        <w:spacing w:line="276" w:lineRule="auto"/>
        <w:jc w:val="both"/>
      </w:pPr>
      <w:r>
        <w:t>RECIPIENT shall use MATERIAL for the following purpose:</w:t>
      </w:r>
    </w:p>
    <w:p w14:paraId="349747A0" w14:textId="77777777" w:rsidR="004A6C33" w:rsidRDefault="004A6C33" w:rsidP="00BD5672">
      <w:pPr>
        <w:spacing w:line="276" w:lineRule="auto"/>
        <w:jc w:val="both"/>
      </w:pPr>
    </w:p>
    <w:p w14:paraId="2AA3A5EF" w14:textId="77777777" w:rsidR="004A6C33" w:rsidRDefault="004A6C33" w:rsidP="00BD5672">
      <w:pPr>
        <w:spacing w:line="276" w:lineRule="auto"/>
        <w:jc w:val="both"/>
      </w:pPr>
      <w:r w:rsidRPr="004A6C33">
        <w:rPr>
          <w:highlight w:val="yellow"/>
        </w:rPr>
        <w:t>[Fill details accordingly]</w:t>
      </w:r>
    </w:p>
    <w:p w14:paraId="63218F60" w14:textId="77777777" w:rsidR="004A6C33" w:rsidRDefault="004A6C33" w:rsidP="00BD5672">
      <w:pPr>
        <w:pBdr>
          <w:bottom w:val="single" w:sz="12" w:space="1" w:color="auto"/>
        </w:pBdr>
        <w:spacing w:line="276" w:lineRule="auto"/>
        <w:jc w:val="both"/>
      </w:pPr>
    </w:p>
    <w:p w14:paraId="4BDE7148" w14:textId="77777777" w:rsidR="004A6C33" w:rsidRDefault="004A6C33" w:rsidP="00BD5672">
      <w:pPr>
        <w:spacing w:line="276" w:lineRule="auto"/>
        <w:jc w:val="both"/>
      </w:pPr>
    </w:p>
    <w:p w14:paraId="2FACB4AB" w14:textId="295B6B30" w:rsidR="004A6C33" w:rsidRDefault="004A6C33" w:rsidP="00BD5672">
      <w:pPr>
        <w:spacing w:line="276" w:lineRule="auto"/>
        <w:jc w:val="both"/>
      </w:pPr>
      <w:r>
        <w:t xml:space="preserve">In response to RECIPIENT’s request for the MATERIAL the PROVIDER </w:t>
      </w:r>
      <w:r w:rsidR="004B0D1F">
        <w:t xml:space="preserve">requests </w:t>
      </w:r>
      <w:r>
        <w:t>that the RECIPIENT and the RECIPIENT SCIENTIST agree to the following before the RECIPIENT receives the MATERIAL:</w:t>
      </w:r>
    </w:p>
    <w:p w14:paraId="3098A5D8" w14:textId="77777777" w:rsidR="004A6C33" w:rsidRDefault="004A6C33" w:rsidP="00BD5672">
      <w:pPr>
        <w:spacing w:line="276" w:lineRule="auto"/>
        <w:jc w:val="both"/>
      </w:pPr>
    </w:p>
    <w:p w14:paraId="4EA97E4A" w14:textId="77777777" w:rsidR="00054F9C" w:rsidRDefault="004A6C33" w:rsidP="00BD5672">
      <w:pPr>
        <w:pStyle w:val="ListParagraph"/>
        <w:numPr>
          <w:ilvl w:val="0"/>
          <w:numId w:val="7"/>
        </w:numPr>
        <w:spacing w:before="120" w:after="120" w:line="276" w:lineRule="auto"/>
        <w:ind w:hanging="357"/>
        <w:contextualSpacing w:val="0"/>
        <w:jc w:val="both"/>
      </w:pPr>
      <w:r>
        <w:t>The above MATERIAL is the property of the PROVIDER and is made available as a service to the research community.</w:t>
      </w:r>
    </w:p>
    <w:p w14:paraId="081E487A" w14:textId="77777777" w:rsidR="00054F9C" w:rsidRDefault="00054F9C" w:rsidP="00BD5672">
      <w:pPr>
        <w:pStyle w:val="ListParagraph"/>
        <w:numPr>
          <w:ilvl w:val="0"/>
          <w:numId w:val="7"/>
        </w:numPr>
        <w:spacing w:before="120" w:after="120" w:line="276" w:lineRule="auto"/>
        <w:ind w:hanging="357"/>
        <w:contextualSpacing w:val="0"/>
        <w:jc w:val="both"/>
      </w:pPr>
      <w:r>
        <w:t>T</w:t>
      </w:r>
      <w:r w:rsidR="004A6C33">
        <w:t xml:space="preserve">he PROVIDER agrees to transfer the MATERIAL to the RECIPIENT </w:t>
      </w:r>
      <w:r w:rsidR="00591F88">
        <w:t xml:space="preserve">in accordance to the rules stipulated in this MTA. </w:t>
      </w:r>
    </w:p>
    <w:p w14:paraId="44257C50" w14:textId="77777777" w:rsidR="00054F9C" w:rsidRDefault="004C6D31" w:rsidP="00BD5672">
      <w:pPr>
        <w:pStyle w:val="ListParagraph"/>
        <w:numPr>
          <w:ilvl w:val="0"/>
          <w:numId w:val="7"/>
        </w:numPr>
        <w:spacing w:before="120" w:after="120" w:line="276" w:lineRule="auto"/>
        <w:ind w:hanging="357"/>
        <w:contextualSpacing w:val="0"/>
        <w:jc w:val="both"/>
      </w:pPr>
      <w:r w:rsidRPr="0024029B">
        <w:rPr>
          <w:lang w:eastAsia="ar-SA"/>
        </w:rPr>
        <w:t xml:space="preserve">RECIPIENT agrees that the Material: </w:t>
      </w:r>
    </w:p>
    <w:p w14:paraId="303CF983" w14:textId="77777777" w:rsidR="00054F9C" w:rsidRDefault="004C6D31" w:rsidP="00BD5672">
      <w:pPr>
        <w:pStyle w:val="ListParagraph"/>
        <w:numPr>
          <w:ilvl w:val="1"/>
          <w:numId w:val="7"/>
        </w:numPr>
        <w:spacing w:line="276" w:lineRule="auto"/>
        <w:ind w:hanging="357"/>
        <w:contextualSpacing w:val="0"/>
        <w:jc w:val="both"/>
      </w:pPr>
      <w:r w:rsidRPr="0024029B">
        <w:rPr>
          <w:lang w:eastAsia="ar-SA"/>
        </w:rPr>
        <w:t>is to be used solely for purpose of Research described here before;</w:t>
      </w:r>
    </w:p>
    <w:p w14:paraId="1DC7E108" w14:textId="77777777" w:rsidR="00054F9C" w:rsidRDefault="00324301" w:rsidP="00BD5672">
      <w:pPr>
        <w:pStyle w:val="ListParagraph"/>
        <w:numPr>
          <w:ilvl w:val="1"/>
          <w:numId w:val="7"/>
        </w:numPr>
        <w:spacing w:line="276" w:lineRule="auto"/>
        <w:ind w:hanging="357"/>
        <w:contextualSpacing w:val="0"/>
        <w:jc w:val="both"/>
      </w:pPr>
      <w:r>
        <w:t>shall be used for teaching and/or not-for-profit research purposes</w:t>
      </w:r>
    </w:p>
    <w:p w14:paraId="39D346E8" w14:textId="77777777" w:rsidR="00054F9C" w:rsidRDefault="004C6D31" w:rsidP="00BD5672">
      <w:pPr>
        <w:pStyle w:val="ListParagraph"/>
        <w:numPr>
          <w:ilvl w:val="1"/>
          <w:numId w:val="7"/>
        </w:numPr>
        <w:spacing w:line="276" w:lineRule="auto"/>
        <w:ind w:hanging="357"/>
        <w:contextualSpacing w:val="0"/>
        <w:jc w:val="both"/>
      </w:pPr>
      <w:r w:rsidRPr="00054F9C">
        <w:t>will not be distributed or released to any third parties for any purpose;</w:t>
      </w:r>
      <w:r w:rsidR="00324301" w:rsidRPr="00054F9C">
        <w:rPr>
          <w:rFonts w:ascii="Arial" w:eastAsia="Times New Roman" w:hAnsi="Arial" w:cs="Arial"/>
          <w:sz w:val="18"/>
          <w:szCs w:val="18"/>
          <w:lang w:eastAsia="ar-SA"/>
        </w:rPr>
        <w:t xml:space="preserve"> </w:t>
      </w:r>
      <w:r w:rsidR="00324301">
        <w:t xml:space="preserve">without the PROVIDER’s prior written consent. The RECIPIENT shall refer any </w:t>
      </w:r>
      <w:r w:rsidR="000A40F1">
        <w:t>third-party</w:t>
      </w:r>
      <w:r w:rsidR="00324301">
        <w:t xml:space="preserve"> request for the MATERIAL to the PROVIDE</w:t>
      </w:r>
      <w:r w:rsidR="000A40F1">
        <w:t>R</w:t>
      </w:r>
    </w:p>
    <w:p w14:paraId="5DD1F565" w14:textId="77777777" w:rsidR="00054F9C" w:rsidRDefault="004C6D31" w:rsidP="00BD5672">
      <w:pPr>
        <w:pStyle w:val="ListParagraph"/>
        <w:numPr>
          <w:ilvl w:val="1"/>
          <w:numId w:val="7"/>
        </w:numPr>
        <w:spacing w:line="276" w:lineRule="auto"/>
        <w:ind w:hanging="357"/>
        <w:contextualSpacing w:val="0"/>
        <w:jc w:val="both"/>
      </w:pPr>
      <w:r w:rsidRPr="00054F9C">
        <w:lastRenderedPageBreak/>
        <w:t>will not be used in human subjects, in clinical trials, or for diagnostic purposes involving human subjects;</w:t>
      </w:r>
    </w:p>
    <w:p w14:paraId="7740CF1A" w14:textId="1EF1B648" w:rsidR="00054F9C" w:rsidRDefault="00054F9C" w:rsidP="00BD5672">
      <w:pPr>
        <w:pStyle w:val="ListParagraph"/>
        <w:numPr>
          <w:ilvl w:val="1"/>
          <w:numId w:val="7"/>
        </w:numPr>
        <w:spacing w:line="276" w:lineRule="auto"/>
        <w:ind w:hanging="357"/>
        <w:contextualSpacing w:val="0"/>
        <w:jc w:val="both"/>
      </w:pPr>
      <w:r>
        <w:t xml:space="preserve">is </w:t>
      </w:r>
      <w:r w:rsidR="004C6D31" w:rsidRPr="00054F9C">
        <w:t>to be used only in compliance with all laws and regulations applicable to the Material</w:t>
      </w:r>
      <w:r>
        <w:t>;</w:t>
      </w:r>
    </w:p>
    <w:p w14:paraId="4D4E06AD" w14:textId="58FB144A" w:rsidR="00054F9C" w:rsidRDefault="004C6D31" w:rsidP="00BD5672">
      <w:pPr>
        <w:pStyle w:val="ListParagraph"/>
        <w:numPr>
          <w:ilvl w:val="1"/>
          <w:numId w:val="7"/>
        </w:numPr>
        <w:spacing w:line="276" w:lineRule="auto"/>
        <w:ind w:hanging="357"/>
        <w:contextualSpacing w:val="0"/>
        <w:jc w:val="both"/>
      </w:pPr>
      <w:r w:rsidRPr="00054F9C">
        <w:t>is to be used only at RECIPIENT’s Site of investigation and by scientists working in RECIPIENT’s laboratory or under the RECIPIENT direct responsibility</w:t>
      </w:r>
      <w:r w:rsidR="00C0103B">
        <w:t>.</w:t>
      </w:r>
      <w:bookmarkStart w:id="0" w:name="_GoBack"/>
      <w:bookmarkEnd w:id="0"/>
    </w:p>
    <w:p w14:paraId="0B169502" w14:textId="77777777" w:rsidR="00054F9C" w:rsidRDefault="004B0D1F" w:rsidP="00BD5672">
      <w:pPr>
        <w:pStyle w:val="ListParagraph"/>
        <w:numPr>
          <w:ilvl w:val="0"/>
          <w:numId w:val="7"/>
        </w:numPr>
        <w:spacing w:before="120" w:after="120" w:line="276" w:lineRule="auto"/>
        <w:ind w:hanging="357"/>
        <w:contextualSpacing w:val="0"/>
        <w:jc w:val="both"/>
      </w:pPr>
      <w:r>
        <w:t xml:space="preserve">Without prejudice to Clause </w:t>
      </w:r>
      <w:r w:rsidR="008F678B">
        <w:t>5</w:t>
      </w:r>
      <w:r>
        <w:t xml:space="preserve"> hereunder, </w:t>
      </w:r>
      <w:r w:rsidR="004A6C33">
        <w:t>The RECIPIENT is free to file patent application(s) claiming inventions made by the RECIPIENT through the use of the MATERIAL. This agreement shall not be interpreted to prevent or delay publication of research findings resulting from the use of the MATERIAL.</w:t>
      </w:r>
      <w:r w:rsidR="00D00FED">
        <w:t xml:space="preserve"> The RECIPIENT shall own modification of the MATERIAL that have been created during the research with the MATERIAL.</w:t>
      </w:r>
    </w:p>
    <w:p w14:paraId="7F3378A4" w14:textId="77777777" w:rsidR="00054F9C" w:rsidRDefault="004A6C33" w:rsidP="00BD5672">
      <w:pPr>
        <w:pStyle w:val="ListParagraph"/>
        <w:numPr>
          <w:ilvl w:val="0"/>
          <w:numId w:val="7"/>
        </w:numPr>
        <w:spacing w:before="120" w:after="120" w:line="276" w:lineRule="auto"/>
        <w:ind w:hanging="357"/>
        <w:contextualSpacing w:val="0"/>
        <w:jc w:val="both"/>
      </w:pPr>
      <w:r>
        <w:t>The RECIPIENT agrees to acknowledge the source of the MATERIAL in any publications reporting use of it.</w:t>
      </w:r>
    </w:p>
    <w:p w14:paraId="6A10DD02" w14:textId="77777777" w:rsidR="00054F9C" w:rsidRDefault="004A6C33" w:rsidP="00BD5672">
      <w:pPr>
        <w:pStyle w:val="ListParagraph"/>
        <w:numPr>
          <w:ilvl w:val="0"/>
          <w:numId w:val="7"/>
        </w:numPr>
        <w:spacing w:before="120" w:after="120" w:line="276" w:lineRule="auto"/>
        <w:ind w:hanging="357"/>
        <w:contextualSpacing w:val="0"/>
        <w:jc w:val="both"/>
      </w:pPr>
      <w:r>
        <w:t>Nothing in this AGREEMENT shall be interpreted that the PROVIDER grants the RECIPIENT any rights under any patents or other intellectual property, or licenses thereunder with respect to the MATERIAL.</w:t>
      </w:r>
    </w:p>
    <w:p w14:paraId="1C11940D" w14:textId="77777777" w:rsidR="00054F9C" w:rsidRDefault="004A6C33" w:rsidP="00BD5672">
      <w:pPr>
        <w:pStyle w:val="ListParagraph"/>
        <w:numPr>
          <w:ilvl w:val="0"/>
          <w:numId w:val="7"/>
        </w:numPr>
        <w:spacing w:before="120" w:after="120" w:line="276" w:lineRule="auto"/>
        <w:ind w:hanging="357"/>
        <w:contextualSpacing w:val="0"/>
        <w:jc w:val="both"/>
      </w:pPr>
      <w:r w:rsidRPr="00054F9C">
        <w:rPr>
          <w:highlight w:val="yellow"/>
        </w:rPr>
        <w:t>Any MATERIAL delivered pursuant to this MTA is understood to be experimental in nature and may have hazardous properties.</w:t>
      </w:r>
      <w:r w:rsidRPr="00054F9C">
        <w:t xml:space="preserve"> </w:t>
      </w:r>
      <w:r>
        <w:t xml:space="preserve">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14:paraId="52040A32" w14:textId="77777777" w:rsidR="00054F9C" w:rsidRDefault="004C6D31" w:rsidP="00BD5672">
      <w:pPr>
        <w:pStyle w:val="ListParagraph"/>
        <w:numPr>
          <w:ilvl w:val="0"/>
          <w:numId w:val="7"/>
        </w:numPr>
        <w:spacing w:before="120" w:after="120" w:line="276" w:lineRule="auto"/>
        <w:ind w:hanging="357"/>
        <w:contextualSpacing w:val="0"/>
        <w:jc w:val="both"/>
      </w:pPr>
      <w:r w:rsidRPr="00054F9C">
        <w:t xml:space="preserve">RECIPIENT undertakes to respect and maintain strictly confidential all information identified as confidential received from </w:t>
      </w:r>
      <w:r w:rsidR="00324301" w:rsidRPr="00054F9C">
        <w:t xml:space="preserve">the Provider. </w:t>
      </w:r>
      <w:r w:rsidRPr="00054F9C">
        <w:t>RECIPIENT ensures that its personnel and any other persons in its service in any respect whatsoever respect and agree to respect the confidential nature of said confidential information.</w:t>
      </w:r>
      <w:r w:rsidR="00324301" w:rsidRPr="00054F9C">
        <w:t xml:space="preserve"> </w:t>
      </w:r>
      <w:r w:rsidRPr="00054F9C">
        <w:t>RECIPIENT undertakes to use confidential information only in the framework of the present Agreement</w:t>
      </w:r>
      <w:r w:rsidR="00324301" w:rsidRPr="00054F9C">
        <w:t xml:space="preserve">. This confidentiality obligation </w:t>
      </w:r>
      <w:r w:rsidRPr="00054F9C">
        <w:t>shall take effect upon execution of the present Agreement and shall stay in force for a five years period, notwithstanding expiration or earlier termination of the present Agreement.</w:t>
      </w:r>
    </w:p>
    <w:p w14:paraId="4916FFC3" w14:textId="17FD89E5" w:rsidR="00054F9C" w:rsidRDefault="004A6C33" w:rsidP="00BD5672">
      <w:pPr>
        <w:pStyle w:val="ListParagraph"/>
        <w:numPr>
          <w:ilvl w:val="0"/>
          <w:numId w:val="7"/>
        </w:numPr>
        <w:spacing w:before="120" w:after="120" w:line="276" w:lineRule="auto"/>
        <w:ind w:hanging="357"/>
        <w:contextualSpacing w:val="0"/>
        <w:jc w:val="both"/>
      </w:pPr>
      <w:r>
        <w:t xml:space="preserve">The MATERIAL is provided at no cost. The cost of shipping of the MATERIAL from the PROVIDER to the RECIPIENT shall be borne by the RECIPIENT. </w:t>
      </w:r>
      <w:r w:rsidR="008F678B" w:rsidRPr="00054F9C">
        <w:t>The PROVIDER</w:t>
      </w:r>
      <w:r w:rsidR="004C6D31" w:rsidRPr="00054F9C">
        <w:t xml:space="preserve"> will not be held responsible for possible damages during transport. Should the Material not arrive or arrive at the </w:t>
      </w:r>
      <w:r w:rsidR="00DF5AAB">
        <w:rPr>
          <w:lang/>
        </w:rPr>
        <w:t>S</w:t>
      </w:r>
      <w:r w:rsidR="004C6D31" w:rsidRPr="00054F9C">
        <w:t xml:space="preserve">ite of investigation under conditions such as it would be unusable, the </w:t>
      </w:r>
      <w:r w:rsidR="008F678B" w:rsidRPr="00054F9C">
        <w:t>PROVIDER</w:t>
      </w:r>
      <w:r w:rsidR="004C6D31" w:rsidRPr="00054F9C">
        <w:t xml:space="preserve"> </w:t>
      </w:r>
      <w:r w:rsidR="008F678B" w:rsidRPr="00054F9C">
        <w:t>will re-send</w:t>
      </w:r>
      <w:r w:rsidR="004C6D31" w:rsidRPr="00054F9C">
        <w:t xml:space="preserve"> the Material to the Site of investigation for the attention of the</w:t>
      </w:r>
      <w:r w:rsidR="008F678B" w:rsidRPr="00054F9C">
        <w:t xml:space="preserve"> RECIPIENT</w:t>
      </w:r>
      <w:r w:rsidR="004C6D31" w:rsidRPr="00054F9C">
        <w:t xml:space="preserve"> at</w:t>
      </w:r>
      <w:r w:rsidR="008F678B" w:rsidRPr="00054F9C">
        <w:t xml:space="preserve"> </w:t>
      </w:r>
      <w:r w:rsidR="000A40F1" w:rsidRPr="00054F9C">
        <w:t xml:space="preserve">the </w:t>
      </w:r>
      <w:r w:rsidR="00054F9C" w:rsidRPr="00054F9C">
        <w:t>PROVIDER‘</w:t>
      </w:r>
      <w:r w:rsidR="004C6D31" w:rsidRPr="00054F9C">
        <w:t>s expenses.</w:t>
      </w:r>
    </w:p>
    <w:p w14:paraId="07E25184" w14:textId="77777777" w:rsidR="00054F9C" w:rsidRDefault="004C6D31" w:rsidP="00BD5672">
      <w:pPr>
        <w:pStyle w:val="ListParagraph"/>
        <w:numPr>
          <w:ilvl w:val="0"/>
          <w:numId w:val="7"/>
        </w:numPr>
        <w:spacing w:before="120" w:after="120" w:line="276" w:lineRule="auto"/>
        <w:ind w:hanging="357"/>
        <w:contextualSpacing w:val="0"/>
        <w:jc w:val="both"/>
      </w:pPr>
      <w:r w:rsidRPr="00054F9C">
        <w:t>This Agreement enters into force at the last date mentioned on signature page and shall be terminated on the earliest of the following dates: (</w:t>
      </w:r>
      <w:proofErr w:type="spellStart"/>
      <w:r w:rsidR="00054F9C">
        <w:t>i</w:t>
      </w:r>
      <w:proofErr w:type="spellEnd"/>
      <w:r w:rsidRPr="00054F9C">
        <w:t xml:space="preserve">) 2 years from the date of </w:t>
      </w:r>
      <w:r w:rsidRPr="00054F9C">
        <w:lastRenderedPageBreak/>
        <w:t>signing this Agreement, or (</w:t>
      </w:r>
      <w:r w:rsidR="00054F9C">
        <w:t>ii</w:t>
      </w:r>
      <w:r w:rsidRPr="00054F9C">
        <w:t>) on completion of RECIPIENT's current Research with the Material, or (</w:t>
      </w:r>
      <w:r w:rsidR="00054F9C">
        <w:t>iii</w:t>
      </w:r>
      <w:r w:rsidRPr="00054F9C">
        <w:t>) 30 days after sending by either party to the other of a termination written notice, provided that:</w:t>
      </w:r>
    </w:p>
    <w:p w14:paraId="04D323E3" w14:textId="77777777" w:rsidR="00054F9C" w:rsidRPr="00054F9C" w:rsidRDefault="004C6D31" w:rsidP="00BD5672">
      <w:pPr>
        <w:pStyle w:val="ListParagraph"/>
        <w:numPr>
          <w:ilvl w:val="1"/>
          <w:numId w:val="7"/>
        </w:numPr>
        <w:spacing w:before="120" w:after="120" w:line="276" w:lineRule="auto"/>
        <w:ind w:hanging="357"/>
        <w:contextualSpacing w:val="0"/>
        <w:jc w:val="both"/>
      </w:pPr>
      <w:r w:rsidRPr="00054F9C">
        <w:t xml:space="preserve">if termination should occur under (a) or (b), RECIPIENT shall discontinue its use of the Material and shall, according to </w:t>
      </w:r>
      <w:r w:rsidR="008F678B" w:rsidRPr="00054F9C">
        <w:t>PROVIDER</w:t>
      </w:r>
      <w:r w:rsidRPr="00054F9C">
        <w:t xml:space="preserve"> instructions, return or destroy any remaining Material. RECIPIENT shall, at its own discretion, also either destroy the Modifications or remain bound by the terms of this Agreement related to Modifications, and</w:t>
      </w:r>
    </w:p>
    <w:p w14:paraId="1A7F3090" w14:textId="4AF101EB" w:rsidR="00054F9C" w:rsidRPr="00054F9C" w:rsidRDefault="004C6D31" w:rsidP="00BD5672">
      <w:pPr>
        <w:pStyle w:val="ListParagraph"/>
        <w:numPr>
          <w:ilvl w:val="1"/>
          <w:numId w:val="7"/>
        </w:numPr>
        <w:spacing w:before="120" w:after="120" w:line="276" w:lineRule="auto"/>
        <w:ind w:hanging="357"/>
        <w:contextualSpacing w:val="0"/>
        <w:jc w:val="both"/>
      </w:pPr>
      <w:r w:rsidRPr="00054F9C">
        <w:t xml:space="preserve">in the event </w:t>
      </w:r>
      <w:r w:rsidR="008F678B" w:rsidRPr="00054F9C">
        <w:t>PROVIDER</w:t>
      </w:r>
      <w:r w:rsidRPr="00054F9C">
        <w:t xml:space="preserve"> terminates the Agreement under (c) other than for breach of this Agreement or for cause such as an imminent health risk or patent infringement, </w:t>
      </w:r>
      <w:r w:rsidR="008F678B" w:rsidRPr="00054F9C">
        <w:t>PROVIDER</w:t>
      </w:r>
      <w:r w:rsidRPr="00054F9C">
        <w:t xml:space="preserve"> will defer the effective date of termination for a period of up to one year, upon request from RECIPIENT, to permit completion of Research in progress. </w:t>
      </w:r>
    </w:p>
    <w:p w14:paraId="2FB3F3C5" w14:textId="33A35849" w:rsidR="00054F9C" w:rsidRDefault="004C6D31" w:rsidP="00BD5672">
      <w:pPr>
        <w:pStyle w:val="ListParagraph"/>
        <w:numPr>
          <w:ilvl w:val="0"/>
          <w:numId w:val="7"/>
        </w:numPr>
        <w:spacing w:before="120" w:after="120" w:line="276" w:lineRule="auto"/>
        <w:ind w:hanging="357"/>
        <w:contextualSpacing w:val="0"/>
        <w:jc w:val="both"/>
      </w:pPr>
      <w:r w:rsidRPr="00054F9C">
        <w:t xml:space="preserve">At the expiration date of said period or at the effective expiration date, RECIPIENT shall discontinue its use of the Material and shall, according to </w:t>
      </w:r>
      <w:r w:rsidR="00054F9C">
        <w:t xml:space="preserve">the </w:t>
      </w:r>
      <w:r w:rsidR="00BD5672">
        <w:t>PROVIDER’s</w:t>
      </w:r>
      <w:r w:rsidRPr="00054F9C">
        <w:t xml:space="preserve"> instructions, return or destroy any remaining Material. </w:t>
      </w:r>
    </w:p>
    <w:p w14:paraId="2D6A5C6C" w14:textId="77777777" w:rsidR="00054F9C" w:rsidRDefault="004A6C33" w:rsidP="00BD5672">
      <w:pPr>
        <w:pStyle w:val="ListParagraph"/>
        <w:numPr>
          <w:ilvl w:val="0"/>
          <w:numId w:val="7"/>
        </w:numPr>
        <w:spacing w:before="120" w:after="120" w:line="276" w:lineRule="auto"/>
        <w:ind w:hanging="357"/>
        <w:contextualSpacing w:val="0"/>
        <w:jc w:val="both"/>
      </w:pPr>
      <w:r>
        <w:t>This MTA constitutes the entire agreement between the PROVIDER and the RECIPIENT concerning the MATERIAL and supersedes any prior understanding or written or oral agreement</w:t>
      </w:r>
    </w:p>
    <w:p w14:paraId="3D3F42A4" w14:textId="0A20F52C" w:rsidR="003E711F" w:rsidRPr="003E711F" w:rsidRDefault="003E711F" w:rsidP="00BD5672">
      <w:pPr>
        <w:pStyle w:val="ListParagraph"/>
        <w:numPr>
          <w:ilvl w:val="0"/>
          <w:numId w:val="7"/>
        </w:numPr>
        <w:spacing w:before="120" w:after="120" w:line="276" w:lineRule="auto"/>
        <w:ind w:hanging="357"/>
        <w:contextualSpacing w:val="0"/>
        <w:jc w:val="both"/>
      </w:pPr>
      <w:r w:rsidRPr="00054F9C">
        <w:t xml:space="preserve">This MTA is governed by, and is to be construed in accordance with, Maltese law.  The Parties endeavour to resolve any disputes amicable, however those cases which cannot be resolved amicably, shall be referred to the Malta Centre for Arbitration for resolution in accordance with the Arbitration Act, Chapter 387 of the Laws of Malta. </w:t>
      </w:r>
    </w:p>
    <w:p w14:paraId="08EC7FEE" w14:textId="77777777" w:rsidR="004A6C33" w:rsidRDefault="004A6C33" w:rsidP="00BD5672">
      <w:pPr>
        <w:spacing w:line="276" w:lineRule="auto"/>
        <w:jc w:val="both"/>
      </w:pPr>
    </w:p>
    <w:p w14:paraId="73F49251" w14:textId="77777777" w:rsidR="004A6C33" w:rsidRDefault="004A6C33" w:rsidP="00BD5672">
      <w:pPr>
        <w:spacing w:line="276" w:lineRule="auto"/>
        <w:jc w:val="both"/>
      </w:pPr>
      <w:r>
        <w:t>Each party shall sign two (2) identical copies of this MTA, one of which shall be kept by the PROVIDER and one by the RECIPIENT.</w:t>
      </w:r>
    </w:p>
    <w:p w14:paraId="089E2ADC" w14:textId="77777777" w:rsidR="004A6C33" w:rsidRPr="00BD5672" w:rsidRDefault="004A6C33" w:rsidP="00BD5672">
      <w:pPr>
        <w:spacing w:line="276" w:lineRule="auto"/>
        <w:jc w:val="both"/>
        <w:rPr>
          <w:b/>
        </w:rPr>
      </w:pPr>
    </w:p>
    <w:p w14:paraId="09EB7184" w14:textId="1E223AB3" w:rsidR="004A6C33" w:rsidRPr="00BD5672" w:rsidRDefault="004A6C33" w:rsidP="00BD5672">
      <w:pPr>
        <w:spacing w:line="276" w:lineRule="auto"/>
        <w:jc w:val="both"/>
        <w:rPr>
          <w:b/>
        </w:rPr>
        <w:sectPr w:rsidR="004A6C33" w:rsidRPr="00BD5672" w:rsidSect="00224C6A">
          <w:pgSz w:w="11900" w:h="16840"/>
          <w:pgMar w:top="1440" w:right="1440" w:bottom="1440" w:left="1440" w:header="708" w:footer="708" w:gutter="0"/>
          <w:cols w:space="708"/>
          <w:docGrid w:linePitch="360"/>
        </w:sectPr>
      </w:pPr>
      <w:r w:rsidRPr="00BD5672">
        <w:rPr>
          <w:b/>
        </w:rPr>
        <w:t>SIGNATURES BELOW</w:t>
      </w:r>
    </w:p>
    <w:p w14:paraId="3E0E8505" w14:textId="77777777" w:rsidR="00BD5672" w:rsidRDefault="00BD5672">
      <w:r>
        <w:br w:type="page"/>
      </w:r>
    </w:p>
    <w:p w14:paraId="18C8024E" w14:textId="2BBAF324" w:rsidR="004A6C33" w:rsidRDefault="004A6C33" w:rsidP="00BD5672">
      <w:pPr>
        <w:spacing w:line="276" w:lineRule="auto"/>
        <w:jc w:val="both"/>
      </w:pPr>
      <w:r w:rsidRPr="004A6C33">
        <w:lastRenderedPageBreak/>
        <w:t xml:space="preserve">SIGNED </w:t>
      </w:r>
      <w:r>
        <w:t>–</w:t>
      </w:r>
    </w:p>
    <w:p w14:paraId="25CD173A" w14:textId="77777777" w:rsidR="004A6C33" w:rsidRPr="004A6C33" w:rsidRDefault="004A6C33" w:rsidP="00BD5672">
      <w:pPr>
        <w:spacing w:line="276" w:lineRule="auto"/>
        <w:jc w:val="both"/>
      </w:pPr>
    </w:p>
    <w:p w14:paraId="132D3010" w14:textId="75145A82" w:rsidR="004A6C33" w:rsidRDefault="004A6C33" w:rsidP="00BD5672">
      <w:pPr>
        <w:spacing w:line="276" w:lineRule="auto"/>
        <w:jc w:val="both"/>
      </w:pPr>
      <w:r w:rsidRPr="004A6C33">
        <w:t xml:space="preserve">For the </w:t>
      </w:r>
      <w:r w:rsidRPr="00BD5672">
        <w:rPr>
          <w:b/>
        </w:rPr>
        <w:t>University of Malta</w:t>
      </w:r>
      <w:r w:rsidRPr="004A6C33">
        <w:t>:</w:t>
      </w:r>
    </w:p>
    <w:p w14:paraId="28E12E7B" w14:textId="77777777" w:rsidR="004A6C33" w:rsidRDefault="004A6C33" w:rsidP="00BD5672">
      <w:pPr>
        <w:spacing w:line="276" w:lineRule="auto"/>
        <w:jc w:val="both"/>
      </w:pPr>
    </w:p>
    <w:p w14:paraId="68EF8525" w14:textId="77777777" w:rsidR="004A6C33" w:rsidRPr="004A6C33" w:rsidRDefault="004A6C33" w:rsidP="00BD5672">
      <w:pPr>
        <w:spacing w:line="276" w:lineRule="auto"/>
        <w:jc w:val="both"/>
      </w:pPr>
    </w:p>
    <w:p w14:paraId="4C0D18DE" w14:textId="77777777" w:rsidR="004A6C33" w:rsidRPr="004A6C33" w:rsidRDefault="004A6C33" w:rsidP="00BD5672">
      <w:pPr>
        <w:spacing w:line="276" w:lineRule="auto"/>
        <w:jc w:val="both"/>
      </w:pPr>
    </w:p>
    <w:p w14:paraId="1B2C3868" w14:textId="77777777" w:rsidR="004A6C33" w:rsidRPr="004A6C33" w:rsidRDefault="004A6C33" w:rsidP="00BD5672">
      <w:pPr>
        <w:spacing w:line="276" w:lineRule="auto"/>
        <w:jc w:val="both"/>
      </w:pPr>
    </w:p>
    <w:p w14:paraId="6D39EC51"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num="2" w:space="708"/>
          <w:docGrid w:linePitch="360"/>
        </w:sectPr>
      </w:pPr>
    </w:p>
    <w:p w14:paraId="0A7CA349" w14:textId="2232AEC2" w:rsidR="004A6C33" w:rsidRDefault="004A6C33" w:rsidP="00BD5672">
      <w:pPr>
        <w:spacing w:line="276" w:lineRule="auto"/>
        <w:jc w:val="both"/>
      </w:pPr>
      <w:r w:rsidRPr="004A6C33">
        <w:t>Signature:</w:t>
      </w:r>
    </w:p>
    <w:p w14:paraId="0D671821" w14:textId="77777777" w:rsidR="00BD5672" w:rsidRPr="004A6C33" w:rsidRDefault="00BD5672" w:rsidP="00BD5672">
      <w:pPr>
        <w:spacing w:line="276" w:lineRule="auto"/>
        <w:jc w:val="both"/>
      </w:pPr>
    </w:p>
    <w:p w14:paraId="6A90CF28" w14:textId="77777777" w:rsidR="004A6C33" w:rsidRPr="004A6C33" w:rsidRDefault="004A6C33" w:rsidP="00BD5672">
      <w:pPr>
        <w:spacing w:line="276" w:lineRule="auto"/>
        <w:jc w:val="both"/>
      </w:pPr>
    </w:p>
    <w:p w14:paraId="50680EBE" w14:textId="77777777" w:rsidR="004A6C33" w:rsidRPr="004A6C33" w:rsidRDefault="004A6C33" w:rsidP="00BD5672">
      <w:pPr>
        <w:spacing w:line="276" w:lineRule="auto"/>
        <w:jc w:val="both"/>
      </w:pPr>
      <w:r w:rsidRPr="004A6C33">
        <w:t>Name: Prof. Alfred J. Vella</w:t>
      </w:r>
    </w:p>
    <w:p w14:paraId="430A675D" w14:textId="77777777" w:rsidR="004A6C33" w:rsidRPr="004A6C33" w:rsidRDefault="004A6C33" w:rsidP="00BD5672">
      <w:pPr>
        <w:spacing w:line="276" w:lineRule="auto"/>
        <w:jc w:val="both"/>
      </w:pPr>
    </w:p>
    <w:p w14:paraId="012C3A8C" w14:textId="77777777" w:rsidR="004A6C33" w:rsidRPr="004A6C33" w:rsidRDefault="004A6C33" w:rsidP="00BD5672">
      <w:pPr>
        <w:spacing w:line="276" w:lineRule="auto"/>
        <w:jc w:val="both"/>
      </w:pPr>
      <w:r w:rsidRPr="004A6C33">
        <w:t>Position: Rector</w:t>
      </w:r>
    </w:p>
    <w:p w14:paraId="18CEC595" w14:textId="77777777" w:rsidR="004A6C33" w:rsidRPr="004A6C33" w:rsidRDefault="004A6C33" w:rsidP="00BD5672">
      <w:pPr>
        <w:spacing w:line="276" w:lineRule="auto"/>
        <w:jc w:val="both"/>
      </w:pPr>
    </w:p>
    <w:p w14:paraId="1A1ADB78" w14:textId="471560B0" w:rsidR="004A6C33" w:rsidRDefault="004A6C33" w:rsidP="00BD5672">
      <w:pPr>
        <w:spacing w:line="276" w:lineRule="auto"/>
        <w:jc w:val="both"/>
      </w:pPr>
      <w:r w:rsidRPr="004A6C33">
        <w:t>Date of Signature:</w:t>
      </w:r>
      <w:r>
        <w:br w:type="column"/>
      </w:r>
      <w:r w:rsidRPr="004A6C33">
        <w:t>Signature:</w:t>
      </w:r>
    </w:p>
    <w:p w14:paraId="1A2B0A58" w14:textId="77777777" w:rsidR="00BD5672" w:rsidRPr="004A6C33" w:rsidRDefault="00BD5672" w:rsidP="00BD5672">
      <w:pPr>
        <w:spacing w:line="276" w:lineRule="auto"/>
        <w:jc w:val="both"/>
      </w:pPr>
    </w:p>
    <w:p w14:paraId="13624797" w14:textId="77777777" w:rsidR="004A6C33" w:rsidRPr="004A6C33" w:rsidRDefault="004A6C33" w:rsidP="00BD5672">
      <w:pPr>
        <w:spacing w:line="276" w:lineRule="auto"/>
        <w:jc w:val="both"/>
      </w:pPr>
    </w:p>
    <w:p w14:paraId="3C6119C9" w14:textId="47EC58B2" w:rsidR="004A6C33" w:rsidRPr="004A6C33" w:rsidRDefault="004A6C33" w:rsidP="00BD5672">
      <w:pPr>
        <w:spacing w:line="276" w:lineRule="auto"/>
        <w:jc w:val="both"/>
      </w:pPr>
      <w:r w:rsidRPr="004A6C33">
        <w:t xml:space="preserve">Name: </w:t>
      </w:r>
      <w:r w:rsidRPr="004A6C33">
        <w:rPr>
          <w:highlight w:val="yellow"/>
        </w:rPr>
        <w:t>[Academic]</w:t>
      </w:r>
    </w:p>
    <w:p w14:paraId="74271B1E" w14:textId="77777777" w:rsidR="004A6C33" w:rsidRPr="004A6C33" w:rsidRDefault="004A6C33" w:rsidP="00BD5672">
      <w:pPr>
        <w:spacing w:line="276" w:lineRule="auto"/>
        <w:jc w:val="both"/>
      </w:pPr>
    </w:p>
    <w:p w14:paraId="1B484BB5" w14:textId="586CF1A7" w:rsidR="004A6C33" w:rsidRPr="004A6C33" w:rsidRDefault="004A6C33" w:rsidP="00BD5672">
      <w:pPr>
        <w:spacing w:line="276" w:lineRule="auto"/>
        <w:jc w:val="both"/>
      </w:pPr>
      <w:r w:rsidRPr="004A6C33">
        <w:t xml:space="preserve">Position: </w:t>
      </w:r>
      <w:r w:rsidRPr="004A6C33">
        <w:rPr>
          <w:highlight w:val="yellow"/>
        </w:rPr>
        <w:t>[Fill details]</w:t>
      </w:r>
    </w:p>
    <w:p w14:paraId="3F8D1155" w14:textId="77777777" w:rsidR="004A6C33" w:rsidRPr="004A6C33" w:rsidRDefault="004A6C33" w:rsidP="00BD5672">
      <w:pPr>
        <w:spacing w:line="276" w:lineRule="auto"/>
        <w:jc w:val="both"/>
      </w:pPr>
    </w:p>
    <w:p w14:paraId="7E5588C5"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num="2" w:space="708"/>
          <w:docGrid w:linePitch="360"/>
        </w:sectPr>
      </w:pPr>
      <w:r w:rsidRPr="004A6C33">
        <w:t>Date of Signature:</w:t>
      </w:r>
      <w:r>
        <w:t xml:space="preserve"> </w:t>
      </w:r>
    </w:p>
    <w:p w14:paraId="21DEB4A9" w14:textId="0038939C" w:rsidR="004A6C33" w:rsidRDefault="004A6C33" w:rsidP="00BD5672">
      <w:pPr>
        <w:spacing w:line="276" w:lineRule="auto"/>
        <w:jc w:val="both"/>
      </w:pPr>
    </w:p>
    <w:p w14:paraId="15837FA5" w14:textId="77777777" w:rsidR="00BD5672" w:rsidRDefault="00BD5672" w:rsidP="00BD5672">
      <w:pPr>
        <w:spacing w:line="276" w:lineRule="auto"/>
        <w:jc w:val="both"/>
      </w:pPr>
    </w:p>
    <w:p w14:paraId="15440ED6" w14:textId="7CA77A51" w:rsidR="004A6C33" w:rsidRDefault="004A6C33" w:rsidP="00BD5672">
      <w:pPr>
        <w:spacing w:line="276" w:lineRule="auto"/>
        <w:jc w:val="both"/>
      </w:pPr>
    </w:p>
    <w:p w14:paraId="400C716F" w14:textId="06CA0C3F" w:rsidR="004A6C33" w:rsidRDefault="004A6C33" w:rsidP="00BD5672">
      <w:pPr>
        <w:spacing w:line="276" w:lineRule="auto"/>
        <w:jc w:val="both"/>
        <w:rPr>
          <w:highlight w:val="yellow"/>
        </w:rPr>
      </w:pPr>
      <w:r w:rsidRPr="004A6C33">
        <w:t xml:space="preserve">For </w:t>
      </w:r>
      <w:r w:rsidRPr="004A6C33">
        <w:rPr>
          <w:highlight w:val="yellow"/>
        </w:rPr>
        <w:t>[Provider Name]</w:t>
      </w:r>
      <w:r>
        <w:rPr>
          <w:highlight w:val="yellow"/>
        </w:rPr>
        <w:t>:</w:t>
      </w:r>
    </w:p>
    <w:p w14:paraId="10446E28" w14:textId="77777777" w:rsidR="004A6C33" w:rsidRPr="004A6C33" w:rsidRDefault="004A6C33" w:rsidP="00BD5672">
      <w:pPr>
        <w:spacing w:line="276" w:lineRule="auto"/>
        <w:jc w:val="both"/>
      </w:pPr>
    </w:p>
    <w:p w14:paraId="055B427D" w14:textId="191274BA" w:rsidR="004A6C33" w:rsidRDefault="004A6C33" w:rsidP="00BD5672">
      <w:pPr>
        <w:spacing w:line="276" w:lineRule="auto"/>
        <w:jc w:val="both"/>
      </w:pPr>
    </w:p>
    <w:p w14:paraId="7414C9B3" w14:textId="5C8AD8D4" w:rsidR="004A6C33" w:rsidRDefault="004A6C33" w:rsidP="00BD5672">
      <w:pPr>
        <w:spacing w:line="276" w:lineRule="auto"/>
        <w:jc w:val="both"/>
      </w:pPr>
    </w:p>
    <w:p w14:paraId="231B7844"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num="2" w:space="708"/>
          <w:docGrid w:linePitch="360"/>
        </w:sectPr>
      </w:pPr>
    </w:p>
    <w:p w14:paraId="17EE7B77" w14:textId="77777777" w:rsidR="004A6C33" w:rsidRDefault="004A6C33" w:rsidP="00BD5672">
      <w:pPr>
        <w:spacing w:line="276" w:lineRule="auto"/>
        <w:jc w:val="both"/>
      </w:pPr>
    </w:p>
    <w:p w14:paraId="3AE2F5C0" w14:textId="2C42C0E2" w:rsidR="004A6C33" w:rsidRPr="004A6C33" w:rsidRDefault="004A6C33" w:rsidP="00BD5672">
      <w:pPr>
        <w:spacing w:line="276" w:lineRule="auto"/>
        <w:jc w:val="both"/>
      </w:pPr>
      <w:r w:rsidRPr="004A6C33">
        <w:t>Signature:</w:t>
      </w:r>
    </w:p>
    <w:p w14:paraId="2FFAA9E2" w14:textId="77777777" w:rsidR="004A6C33" w:rsidRPr="004A6C33" w:rsidRDefault="004A6C33" w:rsidP="00BD5672">
      <w:pPr>
        <w:spacing w:line="276" w:lineRule="auto"/>
        <w:jc w:val="both"/>
      </w:pPr>
    </w:p>
    <w:p w14:paraId="3E54027E" w14:textId="4F3B87B2" w:rsidR="004A6C33" w:rsidRPr="004A6C33" w:rsidRDefault="004A6C33" w:rsidP="00BD5672">
      <w:pPr>
        <w:spacing w:line="276" w:lineRule="auto"/>
        <w:jc w:val="both"/>
      </w:pPr>
      <w:r w:rsidRPr="004A6C33">
        <w:t xml:space="preserve">Name: </w:t>
      </w:r>
      <w:r w:rsidRPr="004A6C33">
        <w:rPr>
          <w:highlight w:val="yellow"/>
        </w:rPr>
        <w:t>[</w:t>
      </w:r>
      <w:r>
        <w:rPr>
          <w:highlight w:val="yellow"/>
        </w:rPr>
        <w:t>Provider</w:t>
      </w:r>
      <w:r w:rsidRPr="004A6C33">
        <w:rPr>
          <w:highlight w:val="yellow"/>
        </w:rPr>
        <w:t>]</w:t>
      </w:r>
    </w:p>
    <w:p w14:paraId="37F068E0" w14:textId="77777777" w:rsidR="004A6C33" w:rsidRPr="004A6C33" w:rsidRDefault="004A6C33" w:rsidP="00BD5672">
      <w:pPr>
        <w:spacing w:line="276" w:lineRule="auto"/>
        <w:jc w:val="both"/>
      </w:pPr>
    </w:p>
    <w:p w14:paraId="1CF42FB2" w14:textId="77777777" w:rsidR="004A6C33" w:rsidRPr="004A6C33" w:rsidRDefault="004A6C33" w:rsidP="00BD5672">
      <w:pPr>
        <w:spacing w:line="276" w:lineRule="auto"/>
        <w:jc w:val="both"/>
      </w:pPr>
      <w:r w:rsidRPr="004A6C33">
        <w:t xml:space="preserve">Position: </w:t>
      </w:r>
      <w:r w:rsidRPr="004A6C33">
        <w:rPr>
          <w:highlight w:val="yellow"/>
        </w:rPr>
        <w:t>[Fill details]</w:t>
      </w:r>
    </w:p>
    <w:p w14:paraId="5ED67CBB" w14:textId="77777777" w:rsidR="004A6C33" w:rsidRPr="004A6C33" w:rsidRDefault="004A6C33" w:rsidP="00BD5672">
      <w:pPr>
        <w:spacing w:line="276" w:lineRule="auto"/>
        <w:jc w:val="both"/>
      </w:pPr>
    </w:p>
    <w:p w14:paraId="657BED32"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space="708"/>
          <w:docGrid w:linePitch="360"/>
        </w:sectPr>
      </w:pPr>
      <w:r w:rsidRPr="004A6C33">
        <w:t>Date of Signature:</w:t>
      </w:r>
      <w:r>
        <w:t xml:space="preserve"> </w:t>
      </w:r>
    </w:p>
    <w:p w14:paraId="7725B541"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num="2" w:space="708"/>
          <w:docGrid w:linePitch="360"/>
        </w:sectPr>
      </w:pPr>
    </w:p>
    <w:p w14:paraId="55AD2025" w14:textId="5E477A25" w:rsidR="004A6C33" w:rsidRPr="004A6C33" w:rsidRDefault="004A6C33" w:rsidP="00BD5672">
      <w:pPr>
        <w:spacing w:line="276" w:lineRule="auto"/>
        <w:jc w:val="both"/>
      </w:pPr>
    </w:p>
    <w:p w14:paraId="46A806D3" w14:textId="77777777" w:rsidR="004A6C33" w:rsidRDefault="004A6C33" w:rsidP="00BD5672">
      <w:pPr>
        <w:spacing w:line="276" w:lineRule="auto"/>
        <w:jc w:val="both"/>
        <w:sectPr w:rsidR="004A6C33" w:rsidSect="004A6C33">
          <w:type w:val="continuous"/>
          <w:pgSz w:w="11900" w:h="16840"/>
          <w:pgMar w:top="1440" w:right="1440" w:bottom="1440" w:left="1440" w:header="708" w:footer="708" w:gutter="0"/>
          <w:cols w:num="2" w:space="708"/>
          <w:docGrid w:linePitch="360"/>
        </w:sectPr>
      </w:pPr>
      <w:r>
        <w:br/>
      </w:r>
    </w:p>
    <w:p w14:paraId="6818CA6E" w14:textId="622BD570" w:rsidR="004A6C33" w:rsidRPr="004A6C33" w:rsidRDefault="004A6C33" w:rsidP="00BD5672">
      <w:pPr>
        <w:spacing w:line="276" w:lineRule="auto"/>
        <w:jc w:val="both"/>
      </w:pPr>
    </w:p>
    <w:sectPr w:rsidR="004A6C33" w:rsidRPr="004A6C33" w:rsidSect="004A6C33">
      <w:type w:val="continuous"/>
      <w:pgSz w:w="11900" w:h="16840"/>
      <w:pgMar w:top="1440" w:right="1440" w:bottom="1440" w:left="1440"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9673" w16cex:dateUtc="2021-07-21T10:49:00Z"/>
  <w16cex:commentExtensible w16cex:durableId="24A27917" w16cex:dateUtc="2021-07-21T08:44:00Z"/>
  <w16cex:commentExtensible w16cex:durableId="24A29705" w16cex:dateUtc="2021-07-21T10:52:00Z"/>
  <w16cex:commentExtensible w16cex:durableId="24A276DA" w16cex:dateUtc="2021-07-21T08:35:00Z"/>
  <w16cex:commentExtensible w16cex:durableId="24A296C6" w16cex:dateUtc="2021-07-21T10:51:00Z"/>
  <w16cex:commentExtensible w16cex:durableId="24A296F2" w16cex:dateUtc="2021-07-21T10: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2DB"/>
    <w:multiLevelType w:val="multilevel"/>
    <w:tmpl w:val="F640B7F8"/>
    <w:lvl w:ilvl="0">
      <w:start w:val="2"/>
      <w:numFmt w:val="decimal"/>
      <w:lvlText w:val="%1."/>
      <w:lvlJc w:val="left"/>
      <w:pPr>
        <w:ind w:left="720" w:hanging="360"/>
      </w:pPr>
      <w:rPr>
        <w:rFonts w:hint="default"/>
      </w:rPr>
    </w:lvl>
    <w:lvl w:ilvl="1">
      <w:start w:val="1"/>
      <w:numFmt w:val="decimal"/>
      <w:lvlText w:val="%1.%2"/>
      <w:lvlJc w:val="left"/>
      <w:pPr>
        <w:ind w:left="720" w:hanging="720"/>
      </w:pPr>
      <w:rPr>
        <w:rFonts w:hint="default"/>
        <w:sz w:val="21"/>
        <w:szCs w:val="2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8595D3A"/>
    <w:multiLevelType w:val="hybridMultilevel"/>
    <w:tmpl w:val="74125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001D"/>
    <w:multiLevelType w:val="multilevel"/>
    <w:tmpl w:val="400803BE"/>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A35460"/>
    <w:multiLevelType w:val="hybridMultilevel"/>
    <w:tmpl w:val="A6D6FA7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F731F6"/>
    <w:multiLevelType w:val="hybridMultilevel"/>
    <w:tmpl w:val="581A5FE2"/>
    <w:lvl w:ilvl="0" w:tplc="78282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E2626"/>
    <w:multiLevelType w:val="hybridMultilevel"/>
    <w:tmpl w:val="975E8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A1A80"/>
    <w:multiLevelType w:val="hybridMultilevel"/>
    <w:tmpl w:val="10B40FF0"/>
    <w:lvl w:ilvl="0" w:tplc="73EE1438">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33"/>
    <w:rsid w:val="00042359"/>
    <w:rsid w:val="00054F9C"/>
    <w:rsid w:val="000A40F1"/>
    <w:rsid w:val="000E0F51"/>
    <w:rsid w:val="00224C6A"/>
    <w:rsid w:val="00270E0D"/>
    <w:rsid w:val="00324301"/>
    <w:rsid w:val="003A6D10"/>
    <w:rsid w:val="003E26A4"/>
    <w:rsid w:val="003E711F"/>
    <w:rsid w:val="004A6C33"/>
    <w:rsid w:val="004B0D1F"/>
    <w:rsid w:val="004C6D31"/>
    <w:rsid w:val="005804ED"/>
    <w:rsid w:val="00591F88"/>
    <w:rsid w:val="00697B4E"/>
    <w:rsid w:val="00750FA2"/>
    <w:rsid w:val="00777C79"/>
    <w:rsid w:val="008D55A6"/>
    <w:rsid w:val="008F678B"/>
    <w:rsid w:val="00A06A99"/>
    <w:rsid w:val="00BD5672"/>
    <w:rsid w:val="00C0103B"/>
    <w:rsid w:val="00CF7059"/>
    <w:rsid w:val="00D00FED"/>
    <w:rsid w:val="00D364BC"/>
    <w:rsid w:val="00DF5AAB"/>
    <w:rsid w:val="00F14216"/>
    <w:rsid w:val="00F14EE6"/>
    <w:rsid w:val="00FA6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9F43"/>
  <w14:defaultImageDpi w14:val="32767"/>
  <w15:chartTrackingRefBased/>
  <w15:docId w15:val="{B612F74E-FC78-1242-BCC3-DE8C0000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C33"/>
    <w:pPr>
      <w:ind w:left="720"/>
      <w:contextualSpacing/>
    </w:pPr>
  </w:style>
  <w:style w:type="character" w:styleId="CommentReference">
    <w:name w:val="annotation reference"/>
    <w:basedOn w:val="DefaultParagraphFont"/>
    <w:uiPriority w:val="99"/>
    <w:semiHidden/>
    <w:unhideWhenUsed/>
    <w:rsid w:val="004A6C33"/>
    <w:rPr>
      <w:sz w:val="16"/>
      <w:szCs w:val="16"/>
    </w:rPr>
  </w:style>
  <w:style w:type="paragraph" w:styleId="CommentText">
    <w:name w:val="annotation text"/>
    <w:basedOn w:val="Normal"/>
    <w:link w:val="CommentTextChar"/>
    <w:uiPriority w:val="99"/>
    <w:semiHidden/>
    <w:unhideWhenUsed/>
    <w:rsid w:val="004A6C33"/>
    <w:rPr>
      <w:sz w:val="20"/>
      <w:szCs w:val="20"/>
    </w:rPr>
  </w:style>
  <w:style w:type="character" w:customStyle="1" w:styleId="CommentTextChar">
    <w:name w:val="Comment Text Char"/>
    <w:basedOn w:val="DefaultParagraphFont"/>
    <w:link w:val="CommentText"/>
    <w:uiPriority w:val="99"/>
    <w:semiHidden/>
    <w:rsid w:val="004A6C33"/>
    <w:rPr>
      <w:sz w:val="20"/>
      <w:szCs w:val="20"/>
    </w:rPr>
  </w:style>
  <w:style w:type="paragraph" w:styleId="CommentSubject">
    <w:name w:val="annotation subject"/>
    <w:basedOn w:val="CommentText"/>
    <w:next w:val="CommentText"/>
    <w:link w:val="CommentSubjectChar"/>
    <w:uiPriority w:val="99"/>
    <w:semiHidden/>
    <w:unhideWhenUsed/>
    <w:rsid w:val="004A6C33"/>
    <w:rPr>
      <w:b/>
      <w:bCs/>
    </w:rPr>
  </w:style>
  <w:style w:type="character" w:customStyle="1" w:styleId="CommentSubjectChar">
    <w:name w:val="Comment Subject Char"/>
    <w:basedOn w:val="CommentTextChar"/>
    <w:link w:val="CommentSubject"/>
    <w:uiPriority w:val="99"/>
    <w:semiHidden/>
    <w:rsid w:val="004A6C33"/>
    <w:rPr>
      <w:b/>
      <w:bCs/>
      <w:sz w:val="20"/>
      <w:szCs w:val="20"/>
    </w:rPr>
  </w:style>
  <w:style w:type="paragraph" w:styleId="BalloonText">
    <w:name w:val="Balloon Text"/>
    <w:basedOn w:val="Normal"/>
    <w:link w:val="BalloonTextChar"/>
    <w:uiPriority w:val="99"/>
    <w:semiHidden/>
    <w:unhideWhenUsed/>
    <w:rsid w:val="004A6C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6C33"/>
    <w:rPr>
      <w:rFonts w:ascii="Times New Roman" w:hAnsi="Times New Roman" w:cs="Times New Roman"/>
      <w:sz w:val="18"/>
      <w:szCs w:val="18"/>
    </w:rPr>
  </w:style>
  <w:style w:type="paragraph" w:customStyle="1" w:styleId="Level1">
    <w:name w:val="Level 1"/>
    <w:basedOn w:val="Normal"/>
    <w:rsid w:val="004C6D31"/>
    <w:pPr>
      <w:numPr>
        <w:numId w:val="4"/>
      </w:numPr>
      <w:spacing w:after="240"/>
      <w:jc w:val="both"/>
      <w:outlineLvl w:val="0"/>
    </w:pPr>
    <w:rPr>
      <w:rFonts w:eastAsia="Times New Roman" w:cs="Arial"/>
      <w:color w:val="000000" w:themeColor="text1"/>
      <w:sz w:val="20"/>
      <w:szCs w:val="20"/>
      <w:lang w:eastAsia="en-GB"/>
    </w:rPr>
  </w:style>
  <w:style w:type="paragraph" w:customStyle="1" w:styleId="Level2">
    <w:name w:val="Level 2"/>
    <w:basedOn w:val="Normal"/>
    <w:rsid w:val="004C6D31"/>
    <w:pPr>
      <w:numPr>
        <w:ilvl w:val="1"/>
        <w:numId w:val="4"/>
      </w:numPr>
      <w:spacing w:after="240"/>
      <w:jc w:val="both"/>
      <w:outlineLvl w:val="1"/>
    </w:pPr>
    <w:rPr>
      <w:rFonts w:eastAsia="Times New Roman" w:cs="Arial"/>
      <w:color w:val="000000" w:themeColor="text1"/>
      <w:sz w:val="20"/>
      <w:szCs w:val="20"/>
      <w:lang w:eastAsia="en-GB"/>
    </w:rPr>
  </w:style>
  <w:style w:type="paragraph" w:customStyle="1" w:styleId="Level3">
    <w:name w:val="Level 3"/>
    <w:basedOn w:val="Normal"/>
    <w:rsid w:val="004C6D31"/>
    <w:pPr>
      <w:numPr>
        <w:ilvl w:val="2"/>
        <w:numId w:val="4"/>
      </w:numPr>
      <w:spacing w:after="240"/>
      <w:jc w:val="both"/>
      <w:outlineLvl w:val="2"/>
    </w:pPr>
    <w:rPr>
      <w:rFonts w:eastAsia="Times New Roman" w:cs="Arial"/>
      <w:color w:val="000000" w:themeColor="text1"/>
      <w:sz w:val="20"/>
      <w:szCs w:val="20"/>
      <w:lang w:eastAsia="en-GB"/>
    </w:rPr>
  </w:style>
  <w:style w:type="paragraph" w:customStyle="1" w:styleId="Level4">
    <w:name w:val="Level 4"/>
    <w:basedOn w:val="Normal"/>
    <w:rsid w:val="004C6D31"/>
    <w:pPr>
      <w:numPr>
        <w:ilvl w:val="3"/>
        <w:numId w:val="4"/>
      </w:numPr>
      <w:spacing w:after="240"/>
      <w:jc w:val="both"/>
      <w:outlineLvl w:val="3"/>
    </w:pPr>
    <w:rPr>
      <w:rFonts w:eastAsia="Times New Roman" w:cs="Arial"/>
      <w:color w:val="000000" w:themeColor="text1"/>
      <w:sz w:val="20"/>
      <w:szCs w:val="20"/>
      <w:lang w:eastAsia="en-GB"/>
    </w:rPr>
  </w:style>
  <w:style w:type="paragraph" w:customStyle="1" w:styleId="Level5">
    <w:name w:val="Level 5"/>
    <w:basedOn w:val="Normal"/>
    <w:rsid w:val="004C6D31"/>
    <w:pPr>
      <w:numPr>
        <w:ilvl w:val="4"/>
        <w:numId w:val="4"/>
      </w:numPr>
      <w:spacing w:after="240"/>
      <w:jc w:val="both"/>
      <w:outlineLvl w:val="4"/>
    </w:pPr>
    <w:rPr>
      <w:rFonts w:eastAsia="Times New Roman" w:cs="Arial"/>
      <w:color w:val="000000" w:themeColor="text1"/>
      <w:sz w:val="20"/>
      <w:szCs w:val="20"/>
      <w:lang w:eastAsia="en-GB"/>
    </w:rPr>
  </w:style>
  <w:style w:type="paragraph" w:customStyle="1" w:styleId="Level6">
    <w:name w:val="Level 6"/>
    <w:basedOn w:val="Normal"/>
    <w:rsid w:val="004C6D31"/>
    <w:pPr>
      <w:numPr>
        <w:ilvl w:val="5"/>
        <w:numId w:val="4"/>
      </w:numPr>
      <w:spacing w:after="240"/>
      <w:jc w:val="both"/>
      <w:outlineLvl w:val="5"/>
    </w:pPr>
    <w:rPr>
      <w:rFonts w:eastAsia="Times New Roman" w:cs="Arial"/>
      <w:color w:val="000000" w:themeColor="text1"/>
      <w:sz w:val="20"/>
      <w:szCs w:val="20"/>
      <w:lang w:eastAsia="en-GB"/>
    </w:rPr>
  </w:style>
  <w:style w:type="character" w:customStyle="1" w:styleId="Level1asHeadingtext">
    <w:name w:val="Level 1 as Heading (text)"/>
    <w:basedOn w:val="DefaultParagraphFont"/>
    <w:rsid w:val="004C6D31"/>
    <w:rPr>
      <w:b/>
      <w:caps/>
    </w:rPr>
  </w:style>
  <w:style w:type="paragraph" w:styleId="BodyTextIndent3">
    <w:name w:val="Body Text Indent 3"/>
    <w:basedOn w:val="Normal"/>
    <w:link w:val="BodyTextIndent3Char"/>
    <w:rsid w:val="004C6D31"/>
    <w:pPr>
      <w:widowControl w:val="0"/>
      <w:suppressAutoHyphens/>
      <w:spacing w:after="120"/>
      <w:ind w:left="283"/>
    </w:pPr>
    <w:rPr>
      <w:rFonts w:ascii="Tahoma" w:eastAsia="Arial Unicode MS" w:hAnsi="Tahoma" w:cs="Times New Roman"/>
      <w:sz w:val="16"/>
      <w:szCs w:val="16"/>
      <w:lang w:eastAsia="fr-FR"/>
    </w:rPr>
  </w:style>
  <w:style w:type="character" w:customStyle="1" w:styleId="BodyTextIndent3Char">
    <w:name w:val="Body Text Indent 3 Char"/>
    <w:basedOn w:val="DefaultParagraphFont"/>
    <w:link w:val="BodyTextIndent3"/>
    <w:rsid w:val="004C6D31"/>
    <w:rPr>
      <w:rFonts w:ascii="Tahoma" w:eastAsia="Arial Unicode MS" w:hAnsi="Tahoma"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59962">
      <w:bodyDiv w:val="1"/>
      <w:marLeft w:val="0"/>
      <w:marRight w:val="0"/>
      <w:marTop w:val="0"/>
      <w:marBottom w:val="0"/>
      <w:divBdr>
        <w:top w:val="none" w:sz="0" w:space="0" w:color="auto"/>
        <w:left w:val="none" w:sz="0" w:space="0" w:color="auto"/>
        <w:bottom w:val="none" w:sz="0" w:space="0" w:color="auto"/>
        <w:right w:val="none" w:sz="0" w:space="0" w:color="auto"/>
      </w:divBdr>
      <w:divsChild>
        <w:div w:id="290481701">
          <w:marLeft w:val="0"/>
          <w:marRight w:val="0"/>
          <w:marTop w:val="0"/>
          <w:marBottom w:val="0"/>
          <w:divBdr>
            <w:top w:val="none" w:sz="0" w:space="0" w:color="auto"/>
            <w:left w:val="none" w:sz="0" w:space="0" w:color="auto"/>
            <w:bottom w:val="none" w:sz="0" w:space="0" w:color="auto"/>
            <w:right w:val="none" w:sz="0" w:space="0" w:color="auto"/>
          </w:divBdr>
        </w:div>
        <w:div w:id="108221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9046-7B5E-4048-BBD4-2EC74B57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Mifsud</dc:creator>
  <cp:keywords/>
  <dc:description/>
  <cp:lastModifiedBy>Marie Mifsud</cp:lastModifiedBy>
  <cp:revision>6</cp:revision>
  <dcterms:created xsi:type="dcterms:W3CDTF">2021-07-22T07:41:00Z</dcterms:created>
  <dcterms:modified xsi:type="dcterms:W3CDTF">2021-09-20T09:37:00Z</dcterms:modified>
</cp:coreProperties>
</file>