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E310" w14:textId="77777777" w:rsidR="00726983" w:rsidRPr="00ED528E" w:rsidRDefault="00A0033F">
      <w:pPr>
        <w:pBdr>
          <w:top w:val="nil"/>
          <w:left w:val="nil"/>
          <w:bottom w:val="nil"/>
          <w:right w:val="nil"/>
          <w:between w:val="nil"/>
        </w:pBdr>
        <w:spacing w:after="0" w:line="240" w:lineRule="auto"/>
        <w:rPr>
          <w:rFonts w:ascii="Arial" w:eastAsia="Arial" w:hAnsi="Arial" w:cs="Arial"/>
          <w:b/>
          <w:color w:val="000000"/>
          <w:sz w:val="32"/>
          <w:szCs w:val="32"/>
          <w:lang w:val="mt-MT"/>
        </w:rPr>
      </w:pPr>
      <w:r w:rsidRPr="00ED528E">
        <w:rPr>
          <w:rFonts w:ascii="Arial" w:eastAsia="Arial" w:hAnsi="Arial" w:cs="Arial"/>
          <w:b/>
          <w:color w:val="000000"/>
          <w:sz w:val="32"/>
          <w:szCs w:val="32"/>
          <w:lang w:val="mt-MT"/>
        </w:rPr>
        <w:t>University of Malta. Junior College Orchestra</w:t>
      </w:r>
    </w:p>
    <w:p w14:paraId="0DC78DE5" w14:textId="77777777" w:rsidR="00726983" w:rsidRPr="00ED528E" w:rsidRDefault="00726983">
      <w:pPr>
        <w:pBdr>
          <w:top w:val="nil"/>
          <w:left w:val="nil"/>
          <w:bottom w:val="nil"/>
          <w:right w:val="nil"/>
          <w:between w:val="nil"/>
        </w:pBdr>
        <w:spacing w:after="0" w:line="240" w:lineRule="auto"/>
        <w:rPr>
          <w:color w:val="000000"/>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726983" w:rsidRPr="00ED528E" w14:paraId="7F40D68E" w14:textId="77777777">
        <w:trPr>
          <w:trHeight w:val="388"/>
        </w:trPr>
        <w:tc>
          <w:tcPr>
            <w:tcW w:w="1980" w:type="dxa"/>
          </w:tcPr>
          <w:p w14:paraId="3B9B3CB2"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Performance No. </w:t>
            </w:r>
          </w:p>
        </w:tc>
        <w:tc>
          <w:tcPr>
            <w:tcW w:w="7654" w:type="dxa"/>
            <w:gridSpan w:val="3"/>
          </w:tcPr>
          <w:p w14:paraId="4D743C79" w14:textId="77777777" w:rsidR="00726983" w:rsidRPr="00ED528E" w:rsidRDefault="00277622">
            <w:pPr>
              <w:jc w:val="right"/>
              <w:rPr>
                <w:rFonts w:ascii="Arial" w:eastAsia="Arial" w:hAnsi="Arial" w:cs="Arial"/>
                <w:b/>
                <w:color w:val="000000"/>
                <w:lang w:val="mt-MT"/>
              </w:rPr>
            </w:pPr>
            <w:r w:rsidRPr="00ED528E">
              <w:rPr>
                <w:rFonts w:ascii="Arial" w:eastAsia="Arial" w:hAnsi="Arial" w:cs="Arial"/>
                <w:b/>
                <w:color w:val="000000"/>
                <w:sz w:val="36"/>
                <w:szCs w:val="36"/>
                <w:lang w:val="mt-MT"/>
              </w:rPr>
              <w:t>78</w:t>
            </w:r>
          </w:p>
        </w:tc>
      </w:tr>
      <w:tr w:rsidR="00726983" w:rsidRPr="00ED528E" w14:paraId="35691A7A" w14:textId="77777777">
        <w:trPr>
          <w:trHeight w:val="388"/>
        </w:trPr>
        <w:tc>
          <w:tcPr>
            <w:tcW w:w="1980" w:type="dxa"/>
          </w:tcPr>
          <w:p w14:paraId="7573F54D"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Title</w:t>
            </w:r>
          </w:p>
        </w:tc>
        <w:tc>
          <w:tcPr>
            <w:tcW w:w="7654" w:type="dxa"/>
            <w:gridSpan w:val="3"/>
          </w:tcPr>
          <w:p w14:paraId="7C968494" w14:textId="73818FE1" w:rsidR="00726983" w:rsidRPr="00ED528E" w:rsidRDefault="00277622">
            <w:pPr>
              <w:rPr>
                <w:rFonts w:ascii="Arial" w:eastAsia="Arial" w:hAnsi="Arial" w:cs="Arial"/>
                <w:color w:val="000000"/>
                <w:lang w:val="mt-MT"/>
              </w:rPr>
            </w:pPr>
            <w:r w:rsidRPr="00ED528E">
              <w:rPr>
                <w:rFonts w:ascii="Arial" w:hAnsi="Arial" w:cs="Arial"/>
                <w:bCs/>
                <w:color w:val="000000"/>
                <w:lang w:val="mt-MT"/>
              </w:rPr>
              <w:t>€urophoria</w:t>
            </w:r>
            <w:r w:rsidR="00C83C10">
              <w:rPr>
                <w:rFonts w:ascii="Arial" w:hAnsi="Arial" w:cs="Arial"/>
                <w:bCs/>
                <w:color w:val="000000"/>
                <w:lang w:val="mt-MT"/>
              </w:rPr>
              <w:t xml:space="preserve"> : </w:t>
            </w:r>
            <w:r w:rsidR="00C83C10">
              <w:rPr>
                <w:rFonts w:ascii="Arial" w:eastAsia="Arial" w:hAnsi="Arial" w:cs="Arial"/>
                <w:color w:val="000000"/>
                <w:lang w:val="mt-MT"/>
              </w:rPr>
              <w:t>s</w:t>
            </w:r>
            <w:r w:rsidR="00C83C10" w:rsidRPr="00ED528E">
              <w:rPr>
                <w:rFonts w:ascii="Arial" w:eastAsia="Arial" w:hAnsi="Arial" w:cs="Arial"/>
                <w:color w:val="000000"/>
                <w:lang w:val="mt-MT"/>
              </w:rPr>
              <w:t>oiree 2008</w:t>
            </w:r>
          </w:p>
        </w:tc>
      </w:tr>
      <w:tr w:rsidR="00726983" w:rsidRPr="00ED528E" w14:paraId="47A3BB0F" w14:textId="77777777">
        <w:trPr>
          <w:trHeight w:val="388"/>
        </w:trPr>
        <w:tc>
          <w:tcPr>
            <w:tcW w:w="1980" w:type="dxa"/>
          </w:tcPr>
          <w:p w14:paraId="1C2985C7"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Occasion </w:t>
            </w:r>
          </w:p>
        </w:tc>
        <w:tc>
          <w:tcPr>
            <w:tcW w:w="7654" w:type="dxa"/>
            <w:gridSpan w:val="3"/>
          </w:tcPr>
          <w:p w14:paraId="7FFDD365" w14:textId="77777777" w:rsidR="00726983" w:rsidRPr="00ED528E" w:rsidRDefault="00277622">
            <w:pPr>
              <w:rPr>
                <w:rFonts w:ascii="Arial" w:eastAsia="Arial" w:hAnsi="Arial" w:cs="Arial"/>
                <w:color w:val="000000"/>
                <w:lang w:val="mt-MT"/>
              </w:rPr>
            </w:pPr>
            <w:r w:rsidRPr="00ED528E">
              <w:rPr>
                <w:rFonts w:ascii="Arial" w:eastAsia="Arial" w:hAnsi="Arial" w:cs="Arial"/>
                <w:color w:val="000000"/>
                <w:lang w:val="mt-MT"/>
              </w:rPr>
              <w:t>Soiree 2008</w:t>
            </w:r>
          </w:p>
        </w:tc>
      </w:tr>
      <w:tr w:rsidR="00726983" w:rsidRPr="00ED528E" w14:paraId="371A76D1" w14:textId="77777777">
        <w:trPr>
          <w:trHeight w:val="388"/>
        </w:trPr>
        <w:tc>
          <w:tcPr>
            <w:tcW w:w="1980" w:type="dxa"/>
          </w:tcPr>
          <w:p w14:paraId="6F4C018B"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Date</w:t>
            </w:r>
          </w:p>
        </w:tc>
        <w:tc>
          <w:tcPr>
            <w:tcW w:w="7654" w:type="dxa"/>
            <w:gridSpan w:val="3"/>
          </w:tcPr>
          <w:p w14:paraId="51E41C31" w14:textId="77777777" w:rsidR="00726983" w:rsidRPr="00ED528E" w:rsidRDefault="00325CFA">
            <w:pPr>
              <w:rPr>
                <w:rFonts w:ascii="Arial" w:eastAsia="Arial" w:hAnsi="Arial" w:cs="Arial"/>
                <w:color w:val="000000"/>
                <w:lang w:val="mt-MT"/>
              </w:rPr>
            </w:pPr>
            <w:r w:rsidRPr="00ED528E">
              <w:rPr>
                <w:rFonts w:ascii="Arial" w:eastAsia="Arial" w:hAnsi="Arial" w:cs="Arial"/>
                <w:color w:val="000000"/>
                <w:lang w:val="mt-MT"/>
              </w:rPr>
              <w:t>28-29 February and 1-2 March</w:t>
            </w:r>
            <w:r w:rsidR="000234FA">
              <w:rPr>
                <w:rFonts w:ascii="Arial" w:eastAsia="Arial" w:hAnsi="Arial" w:cs="Arial"/>
                <w:color w:val="000000"/>
                <w:lang w:val="mt-MT"/>
              </w:rPr>
              <w:t xml:space="preserve"> 2008</w:t>
            </w:r>
          </w:p>
        </w:tc>
      </w:tr>
      <w:tr w:rsidR="00726983" w:rsidRPr="00ED528E" w14:paraId="352E73EF" w14:textId="77777777">
        <w:trPr>
          <w:trHeight w:val="388"/>
        </w:trPr>
        <w:tc>
          <w:tcPr>
            <w:tcW w:w="1980" w:type="dxa"/>
          </w:tcPr>
          <w:p w14:paraId="0D4D02CD"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Venue</w:t>
            </w:r>
          </w:p>
        </w:tc>
        <w:tc>
          <w:tcPr>
            <w:tcW w:w="7654" w:type="dxa"/>
            <w:gridSpan w:val="3"/>
          </w:tcPr>
          <w:p w14:paraId="5E7121E7" w14:textId="77777777" w:rsidR="00726983" w:rsidRPr="00ED528E" w:rsidRDefault="00A0033F">
            <w:pPr>
              <w:rPr>
                <w:rFonts w:ascii="Arial" w:eastAsia="Arial" w:hAnsi="Arial" w:cs="Arial"/>
                <w:color w:val="000000"/>
                <w:lang w:val="mt-MT"/>
              </w:rPr>
            </w:pPr>
            <w:r w:rsidRPr="00ED528E">
              <w:rPr>
                <w:rFonts w:ascii="Arial" w:eastAsia="Arial" w:hAnsi="Arial" w:cs="Arial"/>
                <w:color w:val="000000"/>
                <w:lang w:val="mt-MT"/>
              </w:rPr>
              <w:t>Peter Serracino Inglott Auditorium, Junior College, Msida</w:t>
            </w:r>
          </w:p>
        </w:tc>
      </w:tr>
      <w:tr w:rsidR="00726983" w:rsidRPr="00ED528E" w14:paraId="5AEBA128" w14:textId="77777777">
        <w:trPr>
          <w:trHeight w:val="388"/>
        </w:trPr>
        <w:tc>
          <w:tcPr>
            <w:tcW w:w="1980" w:type="dxa"/>
          </w:tcPr>
          <w:p w14:paraId="52226992"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Conductor</w:t>
            </w:r>
          </w:p>
        </w:tc>
        <w:tc>
          <w:tcPr>
            <w:tcW w:w="7654" w:type="dxa"/>
            <w:gridSpan w:val="3"/>
          </w:tcPr>
          <w:p w14:paraId="0D38E666" w14:textId="77777777" w:rsidR="00726983" w:rsidRPr="00ED528E" w:rsidRDefault="00A0033F">
            <w:pPr>
              <w:rPr>
                <w:rFonts w:ascii="Arial" w:eastAsia="Arial" w:hAnsi="Arial" w:cs="Arial"/>
                <w:color w:val="000000"/>
                <w:lang w:val="mt-MT"/>
              </w:rPr>
            </w:pPr>
            <w:r w:rsidRPr="00ED528E">
              <w:rPr>
                <w:rFonts w:ascii="Arial" w:eastAsia="Arial" w:hAnsi="Arial" w:cs="Arial"/>
                <w:lang w:val="mt-MT"/>
              </w:rPr>
              <w:t>Pirotta Manoel</w:t>
            </w:r>
          </w:p>
        </w:tc>
      </w:tr>
      <w:tr w:rsidR="00726983" w:rsidRPr="00ED528E" w14:paraId="131FCD7F" w14:textId="77777777">
        <w:trPr>
          <w:trHeight w:val="388"/>
        </w:trPr>
        <w:tc>
          <w:tcPr>
            <w:tcW w:w="1980" w:type="dxa"/>
          </w:tcPr>
          <w:p w14:paraId="1C926E06"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Organizers </w:t>
            </w:r>
          </w:p>
        </w:tc>
        <w:tc>
          <w:tcPr>
            <w:tcW w:w="7654" w:type="dxa"/>
            <w:gridSpan w:val="3"/>
          </w:tcPr>
          <w:p w14:paraId="3893A4A3" w14:textId="5A6B2C8D" w:rsidR="00726983" w:rsidRPr="00ED528E" w:rsidRDefault="00A0033F">
            <w:pPr>
              <w:rPr>
                <w:rFonts w:ascii="Arial" w:eastAsia="Arial" w:hAnsi="Arial" w:cs="Arial"/>
                <w:color w:val="000000"/>
                <w:lang w:val="mt-MT"/>
              </w:rPr>
            </w:pPr>
            <w:r w:rsidRPr="00ED528E">
              <w:rPr>
                <w:rFonts w:ascii="Arial" w:eastAsia="Arial" w:hAnsi="Arial" w:cs="Arial"/>
                <w:color w:val="000000"/>
                <w:lang w:val="mt-MT"/>
              </w:rPr>
              <w:t>University Malta. Junior College</w:t>
            </w:r>
            <w:r w:rsidR="00C83C10">
              <w:rPr>
                <w:rFonts w:ascii="Arial" w:eastAsia="Arial" w:hAnsi="Arial" w:cs="Arial"/>
                <w:color w:val="000000"/>
                <w:lang w:val="mt-MT"/>
              </w:rPr>
              <w:t xml:space="preserve"> Orchestra</w:t>
            </w:r>
          </w:p>
        </w:tc>
      </w:tr>
      <w:tr w:rsidR="00726983" w:rsidRPr="00ED528E" w14:paraId="7884BE2B" w14:textId="77777777">
        <w:trPr>
          <w:trHeight w:val="388"/>
        </w:trPr>
        <w:tc>
          <w:tcPr>
            <w:tcW w:w="4815" w:type="dxa"/>
            <w:gridSpan w:val="3"/>
          </w:tcPr>
          <w:p w14:paraId="461B312A"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Musicians (JC Orchestra)</w:t>
            </w:r>
          </w:p>
        </w:tc>
        <w:tc>
          <w:tcPr>
            <w:tcW w:w="4819" w:type="dxa"/>
          </w:tcPr>
          <w:p w14:paraId="1C3A02A9" w14:textId="77777777" w:rsidR="00726983" w:rsidRPr="00ED528E" w:rsidRDefault="00F26FBC">
            <w:pPr>
              <w:rPr>
                <w:rFonts w:ascii="Arial" w:eastAsia="Arial" w:hAnsi="Arial" w:cs="Arial"/>
                <w:b/>
                <w:color w:val="000000"/>
                <w:lang w:val="mt-MT"/>
              </w:rPr>
            </w:pPr>
            <w:r w:rsidRPr="00ED528E">
              <w:rPr>
                <w:rFonts w:ascii="Arial" w:eastAsia="Arial" w:hAnsi="Arial" w:cs="Arial"/>
                <w:b/>
                <w:color w:val="000000"/>
                <w:lang w:val="mt-MT"/>
              </w:rPr>
              <w:t>Musicians (JC Orchestra)</w:t>
            </w:r>
          </w:p>
        </w:tc>
      </w:tr>
      <w:tr w:rsidR="00726983" w:rsidRPr="00ED528E" w14:paraId="5C8AB065" w14:textId="77777777">
        <w:trPr>
          <w:trHeight w:val="388"/>
        </w:trPr>
        <w:tc>
          <w:tcPr>
            <w:tcW w:w="4815" w:type="dxa"/>
            <w:gridSpan w:val="3"/>
          </w:tcPr>
          <w:p w14:paraId="17808158" w14:textId="77777777" w:rsidR="00726983" w:rsidRPr="00ED528E" w:rsidRDefault="001A16DE">
            <w:pPr>
              <w:rPr>
                <w:rFonts w:ascii="Arial" w:eastAsia="Arial" w:hAnsi="Arial" w:cs="Arial"/>
                <w:color w:val="000000"/>
                <w:lang w:val="mt-MT"/>
              </w:rPr>
            </w:pPr>
            <w:r w:rsidRPr="00ED528E">
              <w:rPr>
                <w:rFonts w:ascii="Arial" w:eastAsia="Arial" w:hAnsi="Arial" w:cs="Arial"/>
                <w:color w:val="000000"/>
                <w:lang w:val="mt-MT"/>
              </w:rPr>
              <w:t>Laura Cioffi (Flute/Piccolo)</w:t>
            </w:r>
          </w:p>
        </w:tc>
        <w:tc>
          <w:tcPr>
            <w:tcW w:w="4819" w:type="dxa"/>
          </w:tcPr>
          <w:p w14:paraId="37EEBB0D"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Jeannine Dimech (Violin 1)</w:t>
            </w:r>
          </w:p>
        </w:tc>
      </w:tr>
      <w:tr w:rsidR="00726983" w:rsidRPr="00ED528E" w14:paraId="73B0B733" w14:textId="77777777">
        <w:trPr>
          <w:trHeight w:val="388"/>
        </w:trPr>
        <w:tc>
          <w:tcPr>
            <w:tcW w:w="4815" w:type="dxa"/>
            <w:gridSpan w:val="3"/>
          </w:tcPr>
          <w:p w14:paraId="4F9E0841" w14:textId="77777777" w:rsidR="00726983" w:rsidRPr="00ED528E" w:rsidRDefault="001A16DE">
            <w:pPr>
              <w:rPr>
                <w:rFonts w:ascii="Arial" w:eastAsia="Arial" w:hAnsi="Arial" w:cs="Arial"/>
                <w:color w:val="000000"/>
                <w:lang w:val="mt-MT"/>
              </w:rPr>
            </w:pPr>
            <w:r w:rsidRPr="00ED528E">
              <w:rPr>
                <w:rFonts w:ascii="Arial" w:eastAsia="Arial" w:hAnsi="Arial" w:cs="Arial"/>
                <w:color w:val="000000"/>
                <w:lang w:val="mt-MT"/>
              </w:rPr>
              <w:t>Massimo Borg (E</w:t>
            </w:r>
            <w:r w:rsidRPr="00ED528E">
              <w:rPr>
                <w:rFonts w:ascii="Arial" w:eastAsia="Arial" w:hAnsi="Arial" w:cs="Arial"/>
                <w:i/>
                <w:color w:val="000000"/>
                <w:lang w:val="mt-MT"/>
              </w:rPr>
              <w:t>b</w:t>
            </w:r>
            <w:r w:rsidRPr="00ED528E">
              <w:rPr>
                <w:rFonts w:ascii="Arial" w:eastAsia="Arial" w:hAnsi="Arial" w:cs="Arial"/>
                <w:color w:val="000000"/>
                <w:lang w:val="mt-MT"/>
              </w:rPr>
              <w:t xml:space="preserve"> Clarinet)</w:t>
            </w:r>
          </w:p>
        </w:tc>
        <w:tc>
          <w:tcPr>
            <w:tcW w:w="4819" w:type="dxa"/>
          </w:tcPr>
          <w:p w14:paraId="7CAF7F39"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Diane Chircop (Violin 1)</w:t>
            </w:r>
          </w:p>
        </w:tc>
      </w:tr>
      <w:tr w:rsidR="00726983" w:rsidRPr="00ED528E" w14:paraId="6AC9CC0E" w14:textId="77777777">
        <w:trPr>
          <w:trHeight w:val="388"/>
        </w:trPr>
        <w:tc>
          <w:tcPr>
            <w:tcW w:w="4815" w:type="dxa"/>
            <w:gridSpan w:val="3"/>
          </w:tcPr>
          <w:p w14:paraId="5D71055A"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Jonathan Debattista (B</w:t>
            </w:r>
            <w:r w:rsidRPr="00ED528E">
              <w:rPr>
                <w:rFonts w:ascii="Arial" w:eastAsia="Arial" w:hAnsi="Arial" w:cs="Arial"/>
                <w:i/>
                <w:color w:val="000000"/>
                <w:lang w:val="mt-MT"/>
              </w:rPr>
              <w:t>b</w:t>
            </w:r>
            <w:r w:rsidRPr="00ED528E">
              <w:rPr>
                <w:rFonts w:ascii="Arial" w:eastAsia="Arial" w:hAnsi="Arial" w:cs="Arial"/>
                <w:color w:val="000000"/>
                <w:lang w:val="mt-MT"/>
              </w:rPr>
              <w:t xml:space="preserve"> Clarinet 1)</w:t>
            </w:r>
          </w:p>
        </w:tc>
        <w:tc>
          <w:tcPr>
            <w:tcW w:w="4819" w:type="dxa"/>
          </w:tcPr>
          <w:p w14:paraId="53E74834"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Joseph Mallia (Violin 2)</w:t>
            </w:r>
          </w:p>
        </w:tc>
      </w:tr>
      <w:tr w:rsidR="00726983" w:rsidRPr="00ED528E" w14:paraId="7885614C" w14:textId="77777777">
        <w:trPr>
          <w:trHeight w:val="388"/>
        </w:trPr>
        <w:tc>
          <w:tcPr>
            <w:tcW w:w="4815" w:type="dxa"/>
            <w:gridSpan w:val="3"/>
          </w:tcPr>
          <w:p w14:paraId="5AA614C5"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Norbert Abela (B</w:t>
            </w:r>
            <w:r w:rsidRPr="00ED528E">
              <w:rPr>
                <w:rFonts w:ascii="Arial" w:eastAsia="Arial" w:hAnsi="Arial" w:cs="Arial"/>
                <w:i/>
                <w:color w:val="000000"/>
                <w:lang w:val="mt-MT"/>
              </w:rPr>
              <w:t>b</w:t>
            </w:r>
            <w:r w:rsidRPr="00ED528E">
              <w:rPr>
                <w:rFonts w:ascii="Arial" w:eastAsia="Arial" w:hAnsi="Arial" w:cs="Arial"/>
                <w:color w:val="000000"/>
                <w:lang w:val="mt-MT"/>
              </w:rPr>
              <w:t xml:space="preserve"> Clarinet 1)</w:t>
            </w:r>
          </w:p>
        </w:tc>
        <w:tc>
          <w:tcPr>
            <w:tcW w:w="4819" w:type="dxa"/>
          </w:tcPr>
          <w:p w14:paraId="3077A1C2"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Mark Gauci (Violin 2)</w:t>
            </w:r>
          </w:p>
        </w:tc>
      </w:tr>
      <w:tr w:rsidR="00726983" w:rsidRPr="00ED528E" w14:paraId="23EFEC5C" w14:textId="77777777">
        <w:trPr>
          <w:trHeight w:val="388"/>
        </w:trPr>
        <w:tc>
          <w:tcPr>
            <w:tcW w:w="4815" w:type="dxa"/>
            <w:gridSpan w:val="3"/>
          </w:tcPr>
          <w:p w14:paraId="2FF287F0"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Elaine Ellul (B</w:t>
            </w:r>
            <w:r w:rsidRPr="00ED528E">
              <w:rPr>
                <w:rFonts w:ascii="Arial" w:eastAsia="Arial" w:hAnsi="Arial" w:cs="Arial"/>
                <w:i/>
                <w:color w:val="000000"/>
                <w:lang w:val="mt-MT"/>
              </w:rPr>
              <w:t>b</w:t>
            </w:r>
            <w:r w:rsidRPr="00ED528E">
              <w:rPr>
                <w:rFonts w:ascii="Arial" w:eastAsia="Arial" w:hAnsi="Arial" w:cs="Arial"/>
                <w:color w:val="000000"/>
                <w:lang w:val="mt-MT"/>
              </w:rPr>
              <w:t xml:space="preserve"> Clarinet 2)</w:t>
            </w:r>
          </w:p>
        </w:tc>
        <w:tc>
          <w:tcPr>
            <w:tcW w:w="4819" w:type="dxa"/>
          </w:tcPr>
          <w:p w14:paraId="0655C840" w14:textId="77777777" w:rsidR="00726983" w:rsidRPr="00ED528E" w:rsidRDefault="000C2AB0">
            <w:pPr>
              <w:rPr>
                <w:rFonts w:ascii="Arial" w:eastAsia="Arial" w:hAnsi="Arial" w:cs="Arial"/>
                <w:color w:val="000000"/>
                <w:lang w:val="mt-MT"/>
              </w:rPr>
            </w:pPr>
            <w:r w:rsidRPr="00ED528E">
              <w:rPr>
                <w:rFonts w:ascii="Arial" w:eastAsia="Arial" w:hAnsi="Arial" w:cs="Arial"/>
                <w:color w:val="000000"/>
                <w:lang w:val="mt-MT"/>
              </w:rPr>
              <w:t>Michelle Dalli (Violin 2)</w:t>
            </w:r>
          </w:p>
        </w:tc>
      </w:tr>
      <w:tr w:rsidR="00726983" w:rsidRPr="00ED528E" w14:paraId="2E75A800" w14:textId="77777777">
        <w:trPr>
          <w:trHeight w:val="388"/>
        </w:trPr>
        <w:tc>
          <w:tcPr>
            <w:tcW w:w="4815" w:type="dxa"/>
            <w:gridSpan w:val="3"/>
          </w:tcPr>
          <w:p w14:paraId="464B463C"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Thomas Cauchi (Trumpet 1)</w:t>
            </w:r>
          </w:p>
        </w:tc>
        <w:tc>
          <w:tcPr>
            <w:tcW w:w="4819" w:type="dxa"/>
          </w:tcPr>
          <w:p w14:paraId="50D24A35" w14:textId="77777777" w:rsidR="00726983" w:rsidRPr="00ED528E" w:rsidRDefault="000C2AB0">
            <w:pPr>
              <w:rPr>
                <w:rFonts w:ascii="Arial" w:eastAsia="Arial" w:hAnsi="Arial" w:cs="Arial"/>
                <w:color w:val="000000"/>
                <w:lang w:val="mt-MT"/>
              </w:rPr>
            </w:pPr>
            <w:r w:rsidRPr="00ED528E">
              <w:rPr>
                <w:rFonts w:ascii="Arial" w:eastAsia="Arial" w:hAnsi="Arial" w:cs="Arial"/>
                <w:color w:val="000000"/>
                <w:lang w:val="mt-MT"/>
              </w:rPr>
              <w:t>Abigail Azzopardi (Violin 2)</w:t>
            </w:r>
          </w:p>
        </w:tc>
      </w:tr>
      <w:tr w:rsidR="00726983" w:rsidRPr="00ED528E" w14:paraId="18370F5C" w14:textId="77777777">
        <w:trPr>
          <w:trHeight w:val="388"/>
        </w:trPr>
        <w:tc>
          <w:tcPr>
            <w:tcW w:w="4815" w:type="dxa"/>
            <w:gridSpan w:val="3"/>
          </w:tcPr>
          <w:p w14:paraId="72BACC2F"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Cinzia Sciortino (Trumpet 1)</w:t>
            </w:r>
          </w:p>
        </w:tc>
        <w:tc>
          <w:tcPr>
            <w:tcW w:w="4819" w:type="dxa"/>
          </w:tcPr>
          <w:p w14:paraId="03380C28" w14:textId="77777777" w:rsidR="000C2AB0" w:rsidRPr="00ED528E" w:rsidRDefault="000C2AB0">
            <w:pPr>
              <w:rPr>
                <w:rFonts w:ascii="Arial" w:eastAsia="Arial" w:hAnsi="Arial" w:cs="Arial"/>
                <w:color w:val="000000"/>
                <w:lang w:val="mt-MT"/>
              </w:rPr>
            </w:pPr>
            <w:r w:rsidRPr="00ED528E">
              <w:rPr>
                <w:rFonts w:ascii="Arial" w:eastAsia="Arial" w:hAnsi="Arial" w:cs="Arial"/>
                <w:color w:val="000000"/>
                <w:lang w:val="mt-MT"/>
              </w:rPr>
              <w:t>Stephanie Calleja (Violin 2)</w:t>
            </w:r>
          </w:p>
        </w:tc>
      </w:tr>
      <w:tr w:rsidR="00726983" w:rsidRPr="00ED528E" w14:paraId="34A82D96" w14:textId="77777777">
        <w:trPr>
          <w:trHeight w:val="388"/>
        </w:trPr>
        <w:tc>
          <w:tcPr>
            <w:tcW w:w="4815" w:type="dxa"/>
            <w:gridSpan w:val="3"/>
          </w:tcPr>
          <w:p w14:paraId="1354F213"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Emann Agius (Trumpet 2)</w:t>
            </w:r>
          </w:p>
        </w:tc>
        <w:tc>
          <w:tcPr>
            <w:tcW w:w="4819" w:type="dxa"/>
          </w:tcPr>
          <w:p w14:paraId="3CD78F7B" w14:textId="77777777" w:rsidR="00726983" w:rsidRPr="00ED528E" w:rsidRDefault="000C2AB0">
            <w:pPr>
              <w:rPr>
                <w:rFonts w:ascii="Arial" w:eastAsia="Arial" w:hAnsi="Arial" w:cs="Arial"/>
                <w:color w:val="000000"/>
                <w:lang w:val="mt-MT"/>
              </w:rPr>
            </w:pPr>
            <w:r w:rsidRPr="00ED528E">
              <w:rPr>
                <w:rFonts w:ascii="Arial" w:eastAsia="Arial" w:hAnsi="Arial" w:cs="Arial"/>
                <w:color w:val="000000"/>
                <w:lang w:val="mt-MT"/>
              </w:rPr>
              <w:t>Claudia Galea (Violin 2)</w:t>
            </w:r>
          </w:p>
        </w:tc>
      </w:tr>
      <w:tr w:rsidR="00726983" w:rsidRPr="00ED528E" w14:paraId="3DF6CF81" w14:textId="77777777">
        <w:trPr>
          <w:trHeight w:val="388"/>
        </w:trPr>
        <w:tc>
          <w:tcPr>
            <w:tcW w:w="4815" w:type="dxa"/>
            <w:gridSpan w:val="3"/>
          </w:tcPr>
          <w:p w14:paraId="32E9AD68"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Duncan Borg (Althorn 1)</w:t>
            </w:r>
          </w:p>
        </w:tc>
        <w:tc>
          <w:tcPr>
            <w:tcW w:w="4819" w:type="dxa"/>
          </w:tcPr>
          <w:p w14:paraId="49AE476C" w14:textId="77777777" w:rsidR="00726983" w:rsidRPr="00ED528E" w:rsidRDefault="000C2AB0">
            <w:pPr>
              <w:rPr>
                <w:rFonts w:ascii="Arial" w:eastAsia="Arial" w:hAnsi="Arial" w:cs="Arial"/>
                <w:color w:val="000000"/>
                <w:lang w:val="mt-MT"/>
              </w:rPr>
            </w:pPr>
            <w:r w:rsidRPr="00ED528E">
              <w:rPr>
                <w:rFonts w:ascii="Arial" w:eastAsia="Arial" w:hAnsi="Arial" w:cs="Arial"/>
                <w:color w:val="000000"/>
                <w:lang w:val="mt-MT"/>
              </w:rPr>
              <w:t>Melchior Busuttil (Percussion)</w:t>
            </w:r>
          </w:p>
        </w:tc>
      </w:tr>
      <w:tr w:rsidR="00726983" w:rsidRPr="00ED528E" w14:paraId="48281B9A" w14:textId="77777777">
        <w:trPr>
          <w:trHeight w:val="388"/>
        </w:trPr>
        <w:tc>
          <w:tcPr>
            <w:tcW w:w="4815" w:type="dxa"/>
            <w:gridSpan w:val="3"/>
          </w:tcPr>
          <w:p w14:paraId="40835677"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Luke Pace (Althorn 2)</w:t>
            </w:r>
          </w:p>
        </w:tc>
        <w:tc>
          <w:tcPr>
            <w:tcW w:w="4819" w:type="dxa"/>
          </w:tcPr>
          <w:p w14:paraId="0998DB77" w14:textId="77777777" w:rsidR="00726983" w:rsidRPr="00ED528E" w:rsidRDefault="000C2AB0">
            <w:pPr>
              <w:rPr>
                <w:rFonts w:ascii="Arial" w:eastAsia="Arial" w:hAnsi="Arial" w:cs="Arial"/>
                <w:color w:val="000000"/>
                <w:lang w:val="mt-MT"/>
              </w:rPr>
            </w:pPr>
            <w:r w:rsidRPr="00ED528E">
              <w:rPr>
                <w:rFonts w:ascii="Arial" w:eastAsia="Arial" w:hAnsi="Arial" w:cs="Arial"/>
                <w:color w:val="000000"/>
                <w:lang w:val="mt-MT"/>
              </w:rPr>
              <w:t>Luke Baldacchino (Drumkit)</w:t>
            </w:r>
          </w:p>
        </w:tc>
      </w:tr>
      <w:tr w:rsidR="00726983" w:rsidRPr="00ED528E" w14:paraId="432A64AE" w14:textId="77777777">
        <w:trPr>
          <w:trHeight w:val="388"/>
        </w:trPr>
        <w:tc>
          <w:tcPr>
            <w:tcW w:w="4815" w:type="dxa"/>
            <w:gridSpan w:val="3"/>
          </w:tcPr>
          <w:p w14:paraId="45B7C5B3"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Mauro Farrugia (Euphonium 1)</w:t>
            </w:r>
          </w:p>
        </w:tc>
        <w:tc>
          <w:tcPr>
            <w:tcW w:w="4819" w:type="dxa"/>
          </w:tcPr>
          <w:p w14:paraId="36284D4D" w14:textId="77777777" w:rsidR="00726983" w:rsidRPr="00ED528E" w:rsidRDefault="000C2AB0">
            <w:pPr>
              <w:rPr>
                <w:rFonts w:ascii="Arial" w:eastAsia="Arial" w:hAnsi="Arial" w:cs="Arial"/>
                <w:color w:val="000000"/>
                <w:lang w:val="mt-MT"/>
              </w:rPr>
            </w:pPr>
            <w:r w:rsidRPr="00ED528E">
              <w:rPr>
                <w:rFonts w:ascii="Arial" w:eastAsia="Arial" w:hAnsi="Arial" w:cs="Arial"/>
                <w:color w:val="000000"/>
                <w:lang w:val="mt-MT"/>
              </w:rPr>
              <w:t>David Baldacchino (Bass Guitar)</w:t>
            </w:r>
          </w:p>
        </w:tc>
      </w:tr>
      <w:tr w:rsidR="00726983" w:rsidRPr="00ED528E" w14:paraId="584070F4" w14:textId="77777777">
        <w:trPr>
          <w:trHeight w:val="388"/>
        </w:trPr>
        <w:tc>
          <w:tcPr>
            <w:tcW w:w="4815" w:type="dxa"/>
            <w:gridSpan w:val="3"/>
          </w:tcPr>
          <w:p w14:paraId="4C653BA8"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André Xuereb (Euphonium 2)</w:t>
            </w:r>
          </w:p>
        </w:tc>
        <w:tc>
          <w:tcPr>
            <w:tcW w:w="4819" w:type="dxa"/>
          </w:tcPr>
          <w:p w14:paraId="62AE6AB4" w14:textId="77777777" w:rsidR="00726983" w:rsidRPr="00ED528E" w:rsidRDefault="00726983">
            <w:pPr>
              <w:rPr>
                <w:rFonts w:ascii="Arial" w:eastAsia="Arial" w:hAnsi="Arial" w:cs="Arial"/>
                <w:color w:val="000000"/>
                <w:lang w:val="mt-MT"/>
              </w:rPr>
            </w:pPr>
          </w:p>
        </w:tc>
      </w:tr>
      <w:tr w:rsidR="00726983" w:rsidRPr="00ED528E" w14:paraId="19F1E8C7" w14:textId="77777777">
        <w:trPr>
          <w:trHeight w:val="388"/>
        </w:trPr>
        <w:tc>
          <w:tcPr>
            <w:tcW w:w="4815" w:type="dxa"/>
            <w:gridSpan w:val="3"/>
          </w:tcPr>
          <w:p w14:paraId="3B3A1A41"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Joseph Borg (Trombone)</w:t>
            </w:r>
          </w:p>
        </w:tc>
        <w:tc>
          <w:tcPr>
            <w:tcW w:w="4819" w:type="dxa"/>
          </w:tcPr>
          <w:p w14:paraId="3F0E12BE" w14:textId="77777777" w:rsidR="00726983" w:rsidRPr="00ED528E" w:rsidRDefault="00726983">
            <w:pPr>
              <w:rPr>
                <w:rFonts w:ascii="Arial" w:eastAsia="Arial" w:hAnsi="Arial" w:cs="Arial"/>
                <w:color w:val="000000"/>
                <w:lang w:val="mt-MT"/>
              </w:rPr>
            </w:pPr>
          </w:p>
        </w:tc>
      </w:tr>
      <w:tr w:rsidR="00726983" w:rsidRPr="00ED528E" w14:paraId="3F000428" w14:textId="77777777">
        <w:trPr>
          <w:trHeight w:val="388"/>
        </w:trPr>
        <w:tc>
          <w:tcPr>
            <w:tcW w:w="4815" w:type="dxa"/>
            <w:gridSpan w:val="3"/>
          </w:tcPr>
          <w:p w14:paraId="707BE764"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Matthew Ellul (Acoustic Guitar)</w:t>
            </w:r>
          </w:p>
        </w:tc>
        <w:tc>
          <w:tcPr>
            <w:tcW w:w="4819" w:type="dxa"/>
          </w:tcPr>
          <w:p w14:paraId="5C68E402" w14:textId="77777777" w:rsidR="00726983" w:rsidRPr="00ED528E" w:rsidRDefault="00726983">
            <w:pPr>
              <w:rPr>
                <w:rFonts w:ascii="Arial" w:eastAsia="Arial" w:hAnsi="Arial" w:cs="Arial"/>
                <w:color w:val="000000"/>
                <w:lang w:val="mt-MT"/>
              </w:rPr>
            </w:pPr>
          </w:p>
        </w:tc>
      </w:tr>
      <w:tr w:rsidR="00726983" w:rsidRPr="00ED528E" w14:paraId="04998277" w14:textId="77777777">
        <w:trPr>
          <w:trHeight w:val="388"/>
        </w:trPr>
        <w:tc>
          <w:tcPr>
            <w:tcW w:w="4815" w:type="dxa"/>
            <w:gridSpan w:val="3"/>
          </w:tcPr>
          <w:p w14:paraId="7EAC4DCA"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Ryan Lee Pace (Acoustic Piano)</w:t>
            </w:r>
          </w:p>
        </w:tc>
        <w:tc>
          <w:tcPr>
            <w:tcW w:w="4819" w:type="dxa"/>
          </w:tcPr>
          <w:p w14:paraId="333147BA" w14:textId="77777777" w:rsidR="00726983" w:rsidRPr="00ED528E" w:rsidRDefault="00726983">
            <w:pPr>
              <w:rPr>
                <w:rFonts w:ascii="Arial" w:eastAsia="Arial" w:hAnsi="Arial" w:cs="Arial"/>
                <w:color w:val="000000"/>
                <w:lang w:val="mt-MT"/>
              </w:rPr>
            </w:pPr>
          </w:p>
        </w:tc>
      </w:tr>
      <w:tr w:rsidR="00726983" w:rsidRPr="00ED528E" w14:paraId="1569B462" w14:textId="77777777">
        <w:trPr>
          <w:trHeight w:val="388"/>
        </w:trPr>
        <w:tc>
          <w:tcPr>
            <w:tcW w:w="4815" w:type="dxa"/>
            <w:gridSpan w:val="3"/>
          </w:tcPr>
          <w:p w14:paraId="102EC52F"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David Ellul (Violin 1)</w:t>
            </w:r>
          </w:p>
        </w:tc>
        <w:tc>
          <w:tcPr>
            <w:tcW w:w="4819" w:type="dxa"/>
          </w:tcPr>
          <w:p w14:paraId="6D4F4728" w14:textId="77777777" w:rsidR="00726983" w:rsidRPr="00ED528E" w:rsidRDefault="00726983">
            <w:pPr>
              <w:rPr>
                <w:rFonts w:ascii="Arial" w:eastAsia="Arial" w:hAnsi="Arial" w:cs="Arial"/>
                <w:color w:val="000000"/>
                <w:lang w:val="mt-MT"/>
              </w:rPr>
            </w:pPr>
          </w:p>
        </w:tc>
      </w:tr>
      <w:tr w:rsidR="00726983" w:rsidRPr="00ED528E" w14:paraId="2D649644" w14:textId="77777777">
        <w:trPr>
          <w:trHeight w:val="388"/>
        </w:trPr>
        <w:tc>
          <w:tcPr>
            <w:tcW w:w="4815" w:type="dxa"/>
            <w:gridSpan w:val="3"/>
          </w:tcPr>
          <w:p w14:paraId="1339C7FB" w14:textId="77777777" w:rsidR="00726983" w:rsidRPr="00ED528E" w:rsidRDefault="00F26FBC">
            <w:pPr>
              <w:rPr>
                <w:rFonts w:ascii="Arial" w:eastAsia="Arial" w:hAnsi="Arial" w:cs="Arial"/>
                <w:color w:val="000000"/>
                <w:lang w:val="mt-MT"/>
              </w:rPr>
            </w:pPr>
            <w:r w:rsidRPr="00ED528E">
              <w:rPr>
                <w:rFonts w:ascii="Arial" w:eastAsia="Arial" w:hAnsi="Arial" w:cs="Arial"/>
                <w:color w:val="000000"/>
                <w:lang w:val="mt-MT"/>
              </w:rPr>
              <w:t>Sonia Borg (Violin 1)</w:t>
            </w:r>
          </w:p>
        </w:tc>
        <w:tc>
          <w:tcPr>
            <w:tcW w:w="4819" w:type="dxa"/>
          </w:tcPr>
          <w:p w14:paraId="2AB99A63" w14:textId="77777777" w:rsidR="00726983" w:rsidRPr="00ED528E" w:rsidRDefault="00726983">
            <w:pPr>
              <w:rPr>
                <w:rFonts w:ascii="Arial" w:eastAsia="Arial" w:hAnsi="Arial" w:cs="Arial"/>
                <w:color w:val="000000"/>
                <w:lang w:val="mt-MT"/>
              </w:rPr>
            </w:pPr>
          </w:p>
        </w:tc>
      </w:tr>
      <w:tr w:rsidR="00726983" w:rsidRPr="00ED528E" w14:paraId="606F1565" w14:textId="77777777">
        <w:trPr>
          <w:trHeight w:val="388"/>
        </w:trPr>
        <w:tc>
          <w:tcPr>
            <w:tcW w:w="4815" w:type="dxa"/>
            <w:gridSpan w:val="3"/>
          </w:tcPr>
          <w:p w14:paraId="06E5816E" w14:textId="77777777" w:rsidR="00726983" w:rsidRPr="00ED528E" w:rsidRDefault="00F26FBC">
            <w:pPr>
              <w:rPr>
                <w:rFonts w:ascii="Arial" w:eastAsia="Arial" w:hAnsi="Arial" w:cs="Arial"/>
                <w:lang w:val="mt-MT"/>
              </w:rPr>
            </w:pPr>
            <w:r w:rsidRPr="00ED528E">
              <w:rPr>
                <w:rFonts w:ascii="Arial" w:eastAsia="Arial" w:hAnsi="Arial" w:cs="Arial"/>
                <w:lang w:val="mt-MT"/>
              </w:rPr>
              <w:t>Deborah Pace (Violin 1)</w:t>
            </w:r>
          </w:p>
        </w:tc>
        <w:tc>
          <w:tcPr>
            <w:tcW w:w="4819" w:type="dxa"/>
          </w:tcPr>
          <w:p w14:paraId="2DA2FA75" w14:textId="77777777" w:rsidR="00726983" w:rsidRPr="00ED528E" w:rsidRDefault="00726983">
            <w:pPr>
              <w:rPr>
                <w:rFonts w:ascii="Arial" w:eastAsia="Arial" w:hAnsi="Arial" w:cs="Arial"/>
                <w:color w:val="000000"/>
                <w:lang w:val="mt-MT"/>
              </w:rPr>
            </w:pPr>
          </w:p>
        </w:tc>
      </w:tr>
      <w:tr w:rsidR="00726983" w:rsidRPr="00ED528E" w14:paraId="0BA89D94" w14:textId="77777777">
        <w:trPr>
          <w:trHeight w:val="388"/>
        </w:trPr>
        <w:tc>
          <w:tcPr>
            <w:tcW w:w="4815" w:type="dxa"/>
            <w:gridSpan w:val="3"/>
          </w:tcPr>
          <w:p w14:paraId="2094BB0E" w14:textId="77777777" w:rsidR="00726983" w:rsidRPr="00ED528E" w:rsidRDefault="00F26FBC">
            <w:pPr>
              <w:rPr>
                <w:rFonts w:ascii="Arial" w:eastAsia="Arial" w:hAnsi="Arial" w:cs="Arial"/>
                <w:lang w:val="mt-MT"/>
              </w:rPr>
            </w:pPr>
            <w:r w:rsidRPr="00ED528E">
              <w:rPr>
                <w:rFonts w:ascii="Arial" w:eastAsia="Arial" w:hAnsi="Arial" w:cs="Arial"/>
                <w:lang w:val="mt-MT"/>
              </w:rPr>
              <w:t>Miguel Rosales (Violin 1)</w:t>
            </w:r>
          </w:p>
        </w:tc>
        <w:tc>
          <w:tcPr>
            <w:tcW w:w="4819" w:type="dxa"/>
          </w:tcPr>
          <w:p w14:paraId="04D8C921" w14:textId="77777777" w:rsidR="00726983" w:rsidRPr="00ED528E" w:rsidRDefault="00726983">
            <w:pPr>
              <w:rPr>
                <w:rFonts w:ascii="Arial" w:eastAsia="Arial" w:hAnsi="Arial" w:cs="Arial"/>
                <w:color w:val="000000"/>
                <w:lang w:val="mt-MT"/>
              </w:rPr>
            </w:pPr>
          </w:p>
        </w:tc>
      </w:tr>
      <w:tr w:rsidR="00726983" w:rsidRPr="00ED528E" w14:paraId="3274A50D" w14:textId="77777777">
        <w:trPr>
          <w:trHeight w:val="388"/>
        </w:trPr>
        <w:tc>
          <w:tcPr>
            <w:tcW w:w="2263" w:type="dxa"/>
            <w:gridSpan w:val="2"/>
          </w:tcPr>
          <w:p w14:paraId="5EB1FF25" w14:textId="77777777" w:rsidR="00726983" w:rsidRPr="00ED528E" w:rsidRDefault="00AB64EF">
            <w:pPr>
              <w:rPr>
                <w:rFonts w:ascii="Arial" w:eastAsia="Arial" w:hAnsi="Arial" w:cs="Arial"/>
                <w:b/>
                <w:color w:val="000000"/>
                <w:lang w:val="mt-MT"/>
              </w:rPr>
            </w:pPr>
            <w:r>
              <w:rPr>
                <w:rFonts w:ascii="Arial" w:eastAsia="Arial" w:hAnsi="Arial" w:cs="Arial"/>
                <w:b/>
                <w:color w:val="000000"/>
                <w:lang w:val="mt-MT"/>
              </w:rPr>
              <w:t>Band</w:t>
            </w:r>
          </w:p>
        </w:tc>
        <w:tc>
          <w:tcPr>
            <w:tcW w:w="7371" w:type="dxa"/>
            <w:gridSpan w:val="2"/>
          </w:tcPr>
          <w:p w14:paraId="6D961A1C" w14:textId="77777777" w:rsidR="00726983" w:rsidRPr="00ED528E" w:rsidRDefault="00AB64EF">
            <w:pPr>
              <w:rPr>
                <w:rFonts w:ascii="Arial" w:eastAsia="Arial" w:hAnsi="Arial" w:cs="Arial"/>
                <w:color w:val="000000"/>
                <w:lang w:val="mt-MT"/>
              </w:rPr>
            </w:pPr>
            <w:r>
              <w:rPr>
                <w:rFonts w:ascii="Arial" w:eastAsia="Arial" w:hAnsi="Arial" w:cs="Arial"/>
                <w:color w:val="000000"/>
                <w:lang w:val="mt-MT"/>
              </w:rPr>
              <w:t>Eastwind</w:t>
            </w:r>
          </w:p>
        </w:tc>
      </w:tr>
      <w:tr w:rsidR="00AB64EF" w:rsidRPr="00ED528E" w14:paraId="0BAE434E" w14:textId="77777777">
        <w:trPr>
          <w:trHeight w:val="388"/>
        </w:trPr>
        <w:tc>
          <w:tcPr>
            <w:tcW w:w="2263" w:type="dxa"/>
            <w:gridSpan w:val="2"/>
            <w:vMerge w:val="restart"/>
          </w:tcPr>
          <w:p w14:paraId="3FECA762" w14:textId="77777777" w:rsidR="00AB64EF" w:rsidRPr="00ED528E" w:rsidRDefault="00AB64EF">
            <w:pPr>
              <w:rPr>
                <w:rFonts w:ascii="Arial" w:eastAsia="Arial" w:hAnsi="Arial" w:cs="Arial"/>
                <w:b/>
                <w:color w:val="000000"/>
                <w:lang w:val="mt-MT"/>
              </w:rPr>
            </w:pPr>
            <w:r>
              <w:rPr>
                <w:rFonts w:ascii="Arial" w:eastAsia="Arial" w:hAnsi="Arial" w:cs="Arial"/>
                <w:b/>
                <w:color w:val="000000"/>
                <w:lang w:val="mt-MT"/>
              </w:rPr>
              <w:t>Members</w:t>
            </w:r>
          </w:p>
        </w:tc>
        <w:tc>
          <w:tcPr>
            <w:tcW w:w="7371" w:type="dxa"/>
            <w:gridSpan w:val="2"/>
          </w:tcPr>
          <w:p w14:paraId="74DE3543"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Luke Baldac</w:t>
            </w:r>
            <w:r w:rsidR="00853090">
              <w:rPr>
                <w:rFonts w:ascii="Arial" w:eastAsia="Arial" w:hAnsi="Arial" w:cs="Arial"/>
                <w:color w:val="000000"/>
                <w:lang w:val="mt-MT"/>
              </w:rPr>
              <w:t>c</w:t>
            </w:r>
            <w:r>
              <w:rPr>
                <w:rFonts w:ascii="Arial" w:eastAsia="Arial" w:hAnsi="Arial" w:cs="Arial"/>
                <w:color w:val="000000"/>
                <w:lang w:val="mt-MT"/>
              </w:rPr>
              <w:t>hino</w:t>
            </w:r>
          </w:p>
        </w:tc>
      </w:tr>
      <w:tr w:rsidR="00AB64EF" w:rsidRPr="00ED528E" w14:paraId="06A640E8" w14:textId="77777777">
        <w:trPr>
          <w:trHeight w:val="388"/>
        </w:trPr>
        <w:tc>
          <w:tcPr>
            <w:tcW w:w="2263" w:type="dxa"/>
            <w:gridSpan w:val="2"/>
            <w:vMerge/>
          </w:tcPr>
          <w:p w14:paraId="3758B378" w14:textId="77777777" w:rsidR="00AB64EF" w:rsidRPr="00ED528E" w:rsidRDefault="00AB64EF">
            <w:pPr>
              <w:widowControl w:val="0"/>
              <w:pBdr>
                <w:top w:val="nil"/>
                <w:left w:val="nil"/>
                <w:bottom w:val="nil"/>
                <w:right w:val="nil"/>
                <w:between w:val="nil"/>
              </w:pBdr>
              <w:spacing w:line="276" w:lineRule="auto"/>
              <w:rPr>
                <w:rFonts w:ascii="Arial" w:eastAsia="Arial" w:hAnsi="Arial" w:cs="Arial"/>
                <w:color w:val="000000"/>
                <w:lang w:val="mt-MT"/>
              </w:rPr>
            </w:pPr>
          </w:p>
        </w:tc>
        <w:tc>
          <w:tcPr>
            <w:tcW w:w="7371" w:type="dxa"/>
            <w:gridSpan w:val="2"/>
          </w:tcPr>
          <w:p w14:paraId="60E9DBE8"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David Baldac</w:t>
            </w:r>
            <w:r w:rsidR="00853090">
              <w:rPr>
                <w:rFonts w:ascii="Arial" w:eastAsia="Arial" w:hAnsi="Arial" w:cs="Arial"/>
                <w:color w:val="000000"/>
                <w:lang w:val="mt-MT"/>
              </w:rPr>
              <w:t>c</w:t>
            </w:r>
            <w:r>
              <w:rPr>
                <w:rFonts w:ascii="Arial" w:eastAsia="Arial" w:hAnsi="Arial" w:cs="Arial"/>
                <w:color w:val="000000"/>
                <w:lang w:val="mt-MT"/>
              </w:rPr>
              <w:t>hino</w:t>
            </w:r>
          </w:p>
        </w:tc>
      </w:tr>
      <w:tr w:rsidR="00AB64EF" w:rsidRPr="00ED528E" w14:paraId="55EC0ABC" w14:textId="77777777">
        <w:trPr>
          <w:trHeight w:val="388"/>
        </w:trPr>
        <w:tc>
          <w:tcPr>
            <w:tcW w:w="2263" w:type="dxa"/>
            <w:gridSpan w:val="2"/>
            <w:vMerge/>
          </w:tcPr>
          <w:p w14:paraId="3314ADCB" w14:textId="77777777" w:rsidR="00AB64EF" w:rsidRPr="00ED528E" w:rsidRDefault="00AB64EF">
            <w:pPr>
              <w:widowControl w:val="0"/>
              <w:pBdr>
                <w:top w:val="nil"/>
                <w:left w:val="nil"/>
                <w:bottom w:val="nil"/>
                <w:right w:val="nil"/>
                <w:between w:val="nil"/>
              </w:pBdr>
              <w:spacing w:line="276" w:lineRule="auto"/>
              <w:rPr>
                <w:rFonts w:ascii="Arial" w:eastAsia="Arial" w:hAnsi="Arial" w:cs="Arial"/>
                <w:color w:val="000000"/>
                <w:lang w:val="mt-MT"/>
              </w:rPr>
            </w:pPr>
          </w:p>
        </w:tc>
        <w:tc>
          <w:tcPr>
            <w:tcW w:w="7371" w:type="dxa"/>
            <w:gridSpan w:val="2"/>
          </w:tcPr>
          <w:p w14:paraId="3B5C1059"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Christian Calleja</w:t>
            </w:r>
          </w:p>
        </w:tc>
      </w:tr>
      <w:tr w:rsidR="00AB64EF" w:rsidRPr="00ED528E" w14:paraId="6937C90C" w14:textId="77777777">
        <w:trPr>
          <w:trHeight w:val="388"/>
        </w:trPr>
        <w:tc>
          <w:tcPr>
            <w:tcW w:w="2263" w:type="dxa"/>
            <w:gridSpan w:val="2"/>
            <w:vMerge/>
          </w:tcPr>
          <w:p w14:paraId="5B64B76B" w14:textId="77777777" w:rsidR="00AB64EF" w:rsidRPr="00ED528E" w:rsidRDefault="00AB64EF">
            <w:pPr>
              <w:widowControl w:val="0"/>
              <w:pBdr>
                <w:top w:val="nil"/>
                <w:left w:val="nil"/>
                <w:bottom w:val="nil"/>
                <w:right w:val="nil"/>
                <w:between w:val="nil"/>
              </w:pBdr>
              <w:spacing w:line="276" w:lineRule="auto"/>
              <w:rPr>
                <w:rFonts w:ascii="Arial" w:eastAsia="Arial" w:hAnsi="Arial" w:cs="Arial"/>
                <w:color w:val="000000"/>
                <w:lang w:val="mt-MT"/>
              </w:rPr>
            </w:pPr>
          </w:p>
        </w:tc>
        <w:tc>
          <w:tcPr>
            <w:tcW w:w="7371" w:type="dxa"/>
            <w:gridSpan w:val="2"/>
          </w:tcPr>
          <w:p w14:paraId="41DD7E01"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Matthias Busuttil</w:t>
            </w:r>
          </w:p>
        </w:tc>
      </w:tr>
      <w:tr w:rsidR="00AB64EF" w:rsidRPr="00ED528E" w14:paraId="414CA252" w14:textId="77777777">
        <w:trPr>
          <w:trHeight w:val="388"/>
        </w:trPr>
        <w:tc>
          <w:tcPr>
            <w:tcW w:w="2263" w:type="dxa"/>
            <w:gridSpan w:val="2"/>
            <w:vMerge/>
          </w:tcPr>
          <w:p w14:paraId="1C28C5A7" w14:textId="77777777" w:rsidR="00AB64EF" w:rsidRPr="00ED528E" w:rsidRDefault="00AB64EF">
            <w:pPr>
              <w:widowControl w:val="0"/>
              <w:pBdr>
                <w:top w:val="nil"/>
                <w:left w:val="nil"/>
                <w:bottom w:val="nil"/>
                <w:right w:val="nil"/>
                <w:between w:val="nil"/>
              </w:pBdr>
              <w:spacing w:line="276" w:lineRule="auto"/>
              <w:rPr>
                <w:rFonts w:ascii="Arial" w:eastAsia="Arial" w:hAnsi="Arial" w:cs="Arial"/>
                <w:color w:val="000000"/>
                <w:lang w:val="mt-MT"/>
              </w:rPr>
            </w:pPr>
          </w:p>
        </w:tc>
        <w:tc>
          <w:tcPr>
            <w:tcW w:w="7371" w:type="dxa"/>
            <w:gridSpan w:val="2"/>
          </w:tcPr>
          <w:p w14:paraId="6333478C"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Jordan Lee Gauci</w:t>
            </w:r>
          </w:p>
        </w:tc>
      </w:tr>
      <w:tr w:rsidR="00AB64EF" w:rsidRPr="00ED528E" w14:paraId="71682931" w14:textId="77777777">
        <w:trPr>
          <w:trHeight w:val="388"/>
        </w:trPr>
        <w:tc>
          <w:tcPr>
            <w:tcW w:w="2263" w:type="dxa"/>
            <w:gridSpan w:val="2"/>
            <w:vMerge/>
          </w:tcPr>
          <w:p w14:paraId="33FC032D" w14:textId="77777777" w:rsidR="00AB64EF" w:rsidRPr="00ED528E" w:rsidRDefault="00AB64EF">
            <w:pPr>
              <w:widowControl w:val="0"/>
              <w:pBdr>
                <w:top w:val="nil"/>
                <w:left w:val="nil"/>
                <w:bottom w:val="nil"/>
                <w:right w:val="nil"/>
                <w:between w:val="nil"/>
              </w:pBdr>
              <w:spacing w:line="276" w:lineRule="auto"/>
              <w:rPr>
                <w:rFonts w:ascii="Arial" w:eastAsia="Arial" w:hAnsi="Arial" w:cs="Arial"/>
                <w:color w:val="000000"/>
                <w:lang w:val="mt-MT"/>
              </w:rPr>
            </w:pPr>
          </w:p>
        </w:tc>
        <w:tc>
          <w:tcPr>
            <w:tcW w:w="7371" w:type="dxa"/>
            <w:gridSpan w:val="2"/>
          </w:tcPr>
          <w:p w14:paraId="66129197"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Matthew Caruana</w:t>
            </w:r>
          </w:p>
        </w:tc>
      </w:tr>
      <w:tr w:rsidR="00AB64EF" w:rsidRPr="00ED528E" w14:paraId="3DEB15E0" w14:textId="77777777">
        <w:trPr>
          <w:trHeight w:val="388"/>
        </w:trPr>
        <w:tc>
          <w:tcPr>
            <w:tcW w:w="2263" w:type="dxa"/>
            <w:gridSpan w:val="2"/>
            <w:vMerge/>
          </w:tcPr>
          <w:p w14:paraId="440126C0" w14:textId="77777777" w:rsidR="00AB64EF" w:rsidRPr="00ED528E" w:rsidRDefault="00AB64EF">
            <w:pPr>
              <w:widowControl w:val="0"/>
              <w:pBdr>
                <w:top w:val="nil"/>
                <w:left w:val="nil"/>
                <w:bottom w:val="nil"/>
                <w:right w:val="nil"/>
                <w:between w:val="nil"/>
              </w:pBdr>
              <w:spacing w:line="276" w:lineRule="auto"/>
              <w:rPr>
                <w:rFonts w:ascii="Arial" w:eastAsia="Arial" w:hAnsi="Arial" w:cs="Arial"/>
                <w:color w:val="000000"/>
                <w:lang w:val="mt-MT"/>
              </w:rPr>
            </w:pPr>
          </w:p>
        </w:tc>
        <w:tc>
          <w:tcPr>
            <w:tcW w:w="7371" w:type="dxa"/>
            <w:gridSpan w:val="2"/>
          </w:tcPr>
          <w:p w14:paraId="7B386797" w14:textId="77777777" w:rsidR="00AB64EF" w:rsidRPr="00ED528E" w:rsidRDefault="00AB64EF">
            <w:pPr>
              <w:rPr>
                <w:rFonts w:ascii="Arial" w:eastAsia="Arial" w:hAnsi="Arial" w:cs="Arial"/>
                <w:color w:val="000000"/>
                <w:lang w:val="mt-MT"/>
              </w:rPr>
            </w:pPr>
            <w:r>
              <w:rPr>
                <w:rFonts w:ascii="Arial" w:eastAsia="Arial" w:hAnsi="Arial" w:cs="Arial"/>
                <w:color w:val="000000"/>
                <w:lang w:val="mt-MT"/>
              </w:rPr>
              <w:t>Abigail Grech</w:t>
            </w: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726983" w:rsidRPr="00ED528E" w14:paraId="5E270E63" w14:textId="77777777">
        <w:trPr>
          <w:trHeight w:val="388"/>
        </w:trPr>
        <w:tc>
          <w:tcPr>
            <w:tcW w:w="9634" w:type="dxa"/>
            <w:gridSpan w:val="4"/>
          </w:tcPr>
          <w:p w14:paraId="33870712"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Music played</w:t>
            </w:r>
          </w:p>
        </w:tc>
      </w:tr>
      <w:tr w:rsidR="00726983" w:rsidRPr="00ED528E" w14:paraId="51E1779C" w14:textId="77777777">
        <w:trPr>
          <w:trHeight w:val="388"/>
        </w:trPr>
        <w:tc>
          <w:tcPr>
            <w:tcW w:w="5098" w:type="dxa"/>
            <w:gridSpan w:val="2"/>
          </w:tcPr>
          <w:p w14:paraId="1B5FC56F"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Title</w:t>
            </w:r>
          </w:p>
        </w:tc>
        <w:tc>
          <w:tcPr>
            <w:tcW w:w="2552" w:type="dxa"/>
          </w:tcPr>
          <w:p w14:paraId="4425E228"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Composer</w:t>
            </w:r>
          </w:p>
        </w:tc>
        <w:tc>
          <w:tcPr>
            <w:tcW w:w="1984" w:type="dxa"/>
          </w:tcPr>
          <w:p w14:paraId="7C61E029"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Orchestration</w:t>
            </w:r>
          </w:p>
        </w:tc>
      </w:tr>
      <w:tr w:rsidR="00726983" w:rsidRPr="00ED528E" w14:paraId="17D3E8E5" w14:textId="77777777">
        <w:trPr>
          <w:trHeight w:val="388"/>
        </w:trPr>
        <w:tc>
          <w:tcPr>
            <w:tcW w:w="5098" w:type="dxa"/>
            <w:gridSpan w:val="2"/>
          </w:tcPr>
          <w:p w14:paraId="51B6791B" w14:textId="77777777" w:rsidR="00726983" w:rsidRPr="00ED528E" w:rsidRDefault="004E7CA3">
            <w:pPr>
              <w:rPr>
                <w:rFonts w:ascii="Arial" w:eastAsia="Arial" w:hAnsi="Arial" w:cs="Arial"/>
                <w:color w:val="000000"/>
                <w:lang w:val="mt-MT"/>
              </w:rPr>
            </w:pPr>
            <w:bookmarkStart w:id="0" w:name="_Hlk210127008"/>
            <w:r>
              <w:rPr>
                <w:rFonts w:ascii="Arial" w:eastAsia="Arial" w:hAnsi="Arial" w:cs="Arial"/>
                <w:color w:val="000000"/>
                <w:lang w:val="mt-MT"/>
              </w:rPr>
              <w:t>Funiculí, Funiculá</w:t>
            </w:r>
          </w:p>
        </w:tc>
        <w:tc>
          <w:tcPr>
            <w:tcW w:w="2552" w:type="dxa"/>
          </w:tcPr>
          <w:p w14:paraId="6050EE0D" w14:textId="77777777" w:rsidR="00726983" w:rsidRPr="00ED528E" w:rsidRDefault="004E7CA3">
            <w:pPr>
              <w:rPr>
                <w:rFonts w:ascii="Arial" w:eastAsia="Arial" w:hAnsi="Arial" w:cs="Arial"/>
                <w:color w:val="000000"/>
                <w:lang w:val="mt-MT"/>
              </w:rPr>
            </w:pPr>
            <w:r>
              <w:rPr>
                <w:rFonts w:ascii="Arial" w:eastAsia="Arial" w:hAnsi="Arial" w:cs="Arial"/>
                <w:color w:val="000000"/>
                <w:lang w:val="mt-MT"/>
              </w:rPr>
              <w:t>Luigi Denza</w:t>
            </w:r>
          </w:p>
        </w:tc>
        <w:tc>
          <w:tcPr>
            <w:tcW w:w="1984" w:type="dxa"/>
          </w:tcPr>
          <w:p w14:paraId="1BC9627C" w14:textId="77777777" w:rsidR="00726983" w:rsidRPr="00ED528E" w:rsidRDefault="004E7CA3">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2B9BAA76" w14:textId="77777777">
        <w:trPr>
          <w:trHeight w:val="388"/>
        </w:trPr>
        <w:tc>
          <w:tcPr>
            <w:tcW w:w="5098" w:type="dxa"/>
            <w:gridSpan w:val="2"/>
          </w:tcPr>
          <w:p w14:paraId="379A555C" w14:textId="77777777" w:rsidR="00726983" w:rsidRPr="00ED528E" w:rsidRDefault="004E7CA3">
            <w:pPr>
              <w:rPr>
                <w:rFonts w:ascii="Arial" w:eastAsia="Arial" w:hAnsi="Arial" w:cs="Arial"/>
                <w:color w:val="000000"/>
                <w:lang w:val="mt-MT"/>
              </w:rPr>
            </w:pPr>
            <w:r>
              <w:rPr>
                <w:rFonts w:ascii="Arial" w:eastAsia="Arial" w:hAnsi="Arial" w:cs="Arial"/>
                <w:color w:val="000000"/>
                <w:lang w:val="mt-MT"/>
              </w:rPr>
              <w:t>An Die Freude (from the 9th Symphony)</w:t>
            </w:r>
          </w:p>
        </w:tc>
        <w:tc>
          <w:tcPr>
            <w:tcW w:w="2552" w:type="dxa"/>
          </w:tcPr>
          <w:p w14:paraId="36C97ECB" w14:textId="77777777" w:rsidR="00726983" w:rsidRPr="00ED528E" w:rsidRDefault="004E7CA3">
            <w:pPr>
              <w:rPr>
                <w:rFonts w:ascii="Arial" w:eastAsia="Arial" w:hAnsi="Arial" w:cs="Arial"/>
                <w:color w:val="000000"/>
                <w:lang w:val="mt-MT"/>
              </w:rPr>
            </w:pPr>
            <w:r>
              <w:rPr>
                <w:rFonts w:ascii="Arial" w:eastAsia="Arial" w:hAnsi="Arial" w:cs="Arial"/>
                <w:color w:val="000000"/>
                <w:lang w:val="mt-MT"/>
              </w:rPr>
              <w:t>Ludwig van Beethoven</w:t>
            </w:r>
          </w:p>
        </w:tc>
        <w:tc>
          <w:tcPr>
            <w:tcW w:w="1984" w:type="dxa"/>
          </w:tcPr>
          <w:p w14:paraId="6B11F973" w14:textId="77777777" w:rsidR="00726983" w:rsidRPr="00ED528E" w:rsidRDefault="004E7CA3">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42DB9797" w14:textId="77777777">
        <w:trPr>
          <w:trHeight w:val="388"/>
        </w:trPr>
        <w:tc>
          <w:tcPr>
            <w:tcW w:w="5098" w:type="dxa"/>
            <w:gridSpan w:val="2"/>
          </w:tcPr>
          <w:p w14:paraId="0DE74A1C" w14:textId="77777777" w:rsidR="00726983" w:rsidRPr="00ED528E" w:rsidRDefault="00195EBD">
            <w:pPr>
              <w:rPr>
                <w:rFonts w:ascii="Arial" w:eastAsia="Arial" w:hAnsi="Arial" w:cs="Arial"/>
                <w:color w:val="000000"/>
                <w:lang w:val="mt-MT"/>
              </w:rPr>
            </w:pPr>
            <w:r>
              <w:rPr>
                <w:rFonts w:ascii="Arial" w:eastAsia="Arial" w:hAnsi="Arial" w:cs="Arial"/>
                <w:color w:val="000000"/>
                <w:lang w:val="mt-MT"/>
              </w:rPr>
              <w:t>Canon in D</w:t>
            </w:r>
          </w:p>
        </w:tc>
        <w:tc>
          <w:tcPr>
            <w:tcW w:w="2552" w:type="dxa"/>
          </w:tcPr>
          <w:p w14:paraId="7D12D475" w14:textId="77777777" w:rsidR="00726983" w:rsidRPr="00ED528E" w:rsidRDefault="00195EBD">
            <w:pPr>
              <w:rPr>
                <w:rFonts w:ascii="Arial" w:eastAsia="Arial" w:hAnsi="Arial" w:cs="Arial"/>
                <w:color w:val="000000"/>
                <w:lang w:val="mt-MT"/>
              </w:rPr>
            </w:pPr>
            <w:r>
              <w:rPr>
                <w:rFonts w:ascii="Arial" w:eastAsia="Arial" w:hAnsi="Arial" w:cs="Arial"/>
                <w:color w:val="000000"/>
                <w:lang w:val="mt-MT"/>
              </w:rPr>
              <w:t>Johann Pachelbel</w:t>
            </w:r>
          </w:p>
        </w:tc>
        <w:tc>
          <w:tcPr>
            <w:tcW w:w="1984" w:type="dxa"/>
          </w:tcPr>
          <w:p w14:paraId="566D86DC" w14:textId="77777777" w:rsidR="00726983" w:rsidRPr="00ED528E" w:rsidRDefault="00195EBD">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639D792E" w14:textId="77777777">
        <w:trPr>
          <w:trHeight w:val="388"/>
        </w:trPr>
        <w:tc>
          <w:tcPr>
            <w:tcW w:w="5098" w:type="dxa"/>
            <w:gridSpan w:val="2"/>
          </w:tcPr>
          <w:p w14:paraId="7D534462" w14:textId="77777777" w:rsidR="00726983" w:rsidRPr="00ED528E" w:rsidRDefault="003D6299">
            <w:pPr>
              <w:rPr>
                <w:rFonts w:ascii="Arial" w:eastAsia="Arial" w:hAnsi="Arial" w:cs="Arial"/>
                <w:color w:val="000000"/>
                <w:lang w:val="mt-MT"/>
              </w:rPr>
            </w:pPr>
            <w:r>
              <w:rPr>
                <w:rFonts w:ascii="Arial" w:eastAsia="Arial" w:hAnsi="Arial" w:cs="Arial"/>
                <w:color w:val="000000"/>
                <w:lang w:val="mt-MT"/>
              </w:rPr>
              <w:t>L’Inverno (from Concerto no.4)</w:t>
            </w:r>
          </w:p>
        </w:tc>
        <w:tc>
          <w:tcPr>
            <w:tcW w:w="2552" w:type="dxa"/>
          </w:tcPr>
          <w:p w14:paraId="7E735D35" w14:textId="77777777" w:rsidR="00726983" w:rsidRPr="00ED528E" w:rsidRDefault="003D6299">
            <w:pPr>
              <w:rPr>
                <w:rFonts w:ascii="Arial" w:eastAsia="Arial" w:hAnsi="Arial" w:cs="Arial"/>
                <w:color w:val="000000"/>
                <w:lang w:val="mt-MT"/>
              </w:rPr>
            </w:pPr>
            <w:r>
              <w:rPr>
                <w:rFonts w:ascii="Arial" w:eastAsia="Arial" w:hAnsi="Arial" w:cs="Arial"/>
                <w:color w:val="000000"/>
                <w:lang w:val="mt-MT"/>
              </w:rPr>
              <w:t>Antonio Vivaldi</w:t>
            </w:r>
          </w:p>
        </w:tc>
        <w:tc>
          <w:tcPr>
            <w:tcW w:w="1984" w:type="dxa"/>
          </w:tcPr>
          <w:p w14:paraId="2ACBB2F7" w14:textId="77777777" w:rsidR="00726983" w:rsidRPr="00ED528E" w:rsidRDefault="003D6299">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481A340C" w14:textId="77777777">
        <w:trPr>
          <w:trHeight w:val="388"/>
        </w:trPr>
        <w:tc>
          <w:tcPr>
            <w:tcW w:w="5098" w:type="dxa"/>
            <w:gridSpan w:val="2"/>
          </w:tcPr>
          <w:p w14:paraId="2B3ED68B"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Nessun Dorma (from the opera ‘Turandot’)</w:t>
            </w:r>
          </w:p>
        </w:tc>
        <w:tc>
          <w:tcPr>
            <w:tcW w:w="2552" w:type="dxa"/>
          </w:tcPr>
          <w:p w14:paraId="24B95D80"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Giacomo Puccini</w:t>
            </w:r>
          </w:p>
        </w:tc>
        <w:tc>
          <w:tcPr>
            <w:tcW w:w="1984" w:type="dxa"/>
          </w:tcPr>
          <w:p w14:paraId="7644CA84"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0BE22E45" w14:textId="77777777">
        <w:trPr>
          <w:trHeight w:val="388"/>
        </w:trPr>
        <w:tc>
          <w:tcPr>
            <w:tcW w:w="5098" w:type="dxa"/>
            <w:gridSpan w:val="2"/>
          </w:tcPr>
          <w:p w14:paraId="304B8135"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 xml:space="preserve">Panis Angelicus </w:t>
            </w:r>
          </w:p>
        </w:tc>
        <w:tc>
          <w:tcPr>
            <w:tcW w:w="2552" w:type="dxa"/>
          </w:tcPr>
          <w:p w14:paraId="5BA8A7B8"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Cesar Franck</w:t>
            </w:r>
          </w:p>
        </w:tc>
        <w:tc>
          <w:tcPr>
            <w:tcW w:w="1984" w:type="dxa"/>
          </w:tcPr>
          <w:p w14:paraId="70371309"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34F4F1A2" w14:textId="77777777">
        <w:trPr>
          <w:trHeight w:val="388"/>
        </w:trPr>
        <w:tc>
          <w:tcPr>
            <w:tcW w:w="5098" w:type="dxa"/>
            <w:gridSpan w:val="2"/>
          </w:tcPr>
          <w:p w14:paraId="7F15B30D"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Schindler’s List (main theme)</w:t>
            </w:r>
          </w:p>
        </w:tc>
        <w:tc>
          <w:tcPr>
            <w:tcW w:w="2552" w:type="dxa"/>
          </w:tcPr>
          <w:p w14:paraId="7E82FD71"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John Williams</w:t>
            </w:r>
          </w:p>
        </w:tc>
        <w:tc>
          <w:tcPr>
            <w:tcW w:w="1984" w:type="dxa"/>
          </w:tcPr>
          <w:p w14:paraId="0241E4D8"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147CA145" w14:textId="77777777">
        <w:trPr>
          <w:trHeight w:val="388"/>
        </w:trPr>
        <w:tc>
          <w:tcPr>
            <w:tcW w:w="5098" w:type="dxa"/>
            <w:gridSpan w:val="2"/>
          </w:tcPr>
          <w:p w14:paraId="33E6B26A" w14:textId="77777777" w:rsidR="00726983" w:rsidRPr="00ED528E" w:rsidRDefault="00E771FA" w:rsidP="00E771FA">
            <w:pPr>
              <w:rPr>
                <w:rFonts w:ascii="Arial" w:eastAsia="Arial" w:hAnsi="Arial" w:cs="Arial"/>
                <w:color w:val="000000"/>
                <w:lang w:val="mt-MT"/>
              </w:rPr>
            </w:pPr>
            <w:r>
              <w:rPr>
                <w:rFonts w:ascii="Arial" w:eastAsia="Arial" w:hAnsi="Arial" w:cs="Arial"/>
                <w:color w:val="000000"/>
                <w:lang w:val="mt-MT"/>
              </w:rPr>
              <w:t>Speak Softly Love (Godfather theme)</w:t>
            </w:r>
          </w:p>
        </w:tc>
        <w:tc>
          <w:tcPr>
            <w:tcW w:w="2552" w:type="dxa"/>
          </w:tcPr>
          <w:p w14:paraId="34575FD4" w14:textId="77777777" w:rsidR="00726983" w:rsidRPr="00ED528E" w:rsidRDefault="00680042">
            <w:pPr>
              <w:rPr>
                <w:rFonts w:ascii="Arial" w:eastAsia="Arial" w:hAnsi="Arial" w:cs="Arial"/>
                <w:color w:val="000000"/>
                <w:lang w:val="mt-MT"/>
              </w:rPr>
            </w:pPr>
            <w:r>
              <w:rPr>
                <w:rFonts w:ascii="Arial" w:eastAsia="Arial" w:hAnsi="Arial" w:cs="Arial"/>
                <w:color w:val="000000"/>
                <w:lang w:val="mt-MT"/>
              </w:rPr>
              <w:t>Nino Rota</w:t>
            </w:r>
          </w:p>
        </w:tc>
        <w:tc>
          <w:tcPr>
            <w:tcW w:w="1984" w:type="dxa"/>
          </w:tcPr>
          <w:p w14:paraId="17042142" w14:textId="77777777" w:rsidR="00726983" w:rsidRPr="00ED528E" w:rsidRDefault="00680042">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0FB40981" w14:textId="77777777">
        <w:trPr>
          <w:trHeight w:val="388"/>
        </w:trPr>
        <w:tc>
          <w:tcPr>
            <w:tcW w:w="5098" w:type="dxa"/>
            <w:gridSpan w:val="2"/>
          </w:tcPr>
          <w:p w14:paraId="0C4381B4" w14:textId="77777777" w:rsidR="00726983" w:rsidRPr="00ED528E" w:rsidRDefault="00E771FA">
            <w:pPr>
              <w:rPr>
                <w:rFonts w:ascii="Arial" w:eastAsia="Arial" w:hAnsi="Arial" w:cs="Arial"/>
                <w:color w:val="000000"/>
                <w:lang w:val="mt-MT"/>
              </w:rPr>
            </w:pPr>
            <w:r>
              <w:rPr>
                <w:rFonts w:ascii="Arial" w:eastAsia="Arial" w:hAnsi="Arial" w:cs="Arial"/>
                <w:color w:val="000000"/>
                <w:lang w:val="mt-MT"/>
              </w:rPr>
              <w:t>Suo Gan</w:t>
            </w:r>
          </w:p>
        </w:tc>
        <w:tc>
          <w:tcPr>
            <w:tcW w:w="2552" w:type="dxa"/>
          </w:tcPr>
          <w:p w14:paraId="14D37B42" w14:textId="77777777" w:rsidR="00726983" w:rsidRPr="00ED528E" w:rsidRDefault="00E771FA">
            <w:pPr>
              <w:rPr>
                <w:rFonts w:ascii="Arial" w:eastAsia="Arial" w:hAnsi="Arial" w:cs="Arial"/>
                <w:color w:val="000000"/>
                <w:lang w:val="mt-MT"/>
              </w:rPr>
            </w:pPr>
            <w:r>
              <w:rPr>
                <w:rFonts w:ascii="Arial" w:eastAsia="Arial" w:hAnsi="Arial" w:cs="Arial"/>
                <w:color w:val="000000"/>
                <w:lang w:val="mt-MT"/>
              </w:rPr>
              <w:t>Welsh Traditional</w:t>
            </w:r>
          </w:p>
        </w:tc>
        <w:tc>
          <w:tcPr>
            <w:tcW w:w="1984" w:type="dxa"/>
          </w:tcPr>
          <w:p w14:paraId="102C548B" w14:textId="77777777" w:rsidR="00726983" w:rsidRPr="00ED528E" w:rsidRDefault="00E771FA">
            <w:pPr>
              <w:rPr>
                <w:rFonts w:ascii="Arial" w:eastAsia="Arial" w:hAnsi="Arial" w:cs="Arial"/>
                <w:color w:val="000000"/>
                <w:lang w:val="mt-MT"/>
              </w:rPr>
            </w:pPr>
            <w:r>
              <w:rPr>
                <w:rFonts w:ascii="Arial" w:eastAsia="Arial" w:hAnsi="Arial" w:cs="Arial"/>
                <w:color w:val="000000"/>
                <w:lang w:val="mt-MT"/>
              </w:rPr>
              <w:t>Manoel Pirotta</w:t>
            </w:r>
          </w:p>
        </w:tc>
      </w:tr>
      <w:bookmarkEnd w:id="0"/>
      <w:tr w:rsidR="00726983" w:rsidRPr="00ED528E" w14:paraId="44D87E35" w14:textId="77777777">
        <w:trPr>
          <w:trHeight w:val="810"/>
        </w:trPr>
        <w:tc>
          <w:tcPr>
            <w:tcW w:w="1980" w:type="dxa"/>
          </w:tcPr>
          <w:p w14:paraId="08DD4566"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Other details</w:t>
            </w:r>
          </w:p>
          <w:p w14:paraId="2BBC21FD" w14:textId="77777777" w:rsidR="00726983" w:rsidRPr="00ED528E" w:rsidRDefault="00726983">
            <w:pPr>
              <w:rPr>
                <w:rFonts w:ascii="Arial" w:eastAsia="Arial" w:hAnsi="Arial" w:cs="Arial"/>
                <w:b/>
                <w:color w:val="000000"/>
                <w:lang w:val="mt-MT"/>
              </w:rPr>
            </w:pPr>
          </w:p>
          <w:p w14:paraId="6B70A8C5" w14:textId="77777777" w:rsidR="00726983" w:rsidRPr="00ED528E" w:rsidRDefault="00726983">
            <w:pPr>
              <w:rPr>
                <w:rFonts w:ascii="Arial" w:eastAsia="Arial" w:hAnsi="Arial" w:cs="Arial"/>
                <w:b/>
                <w:color w:val="000000"/>
                <w:lang w:val="mt-MT"/>
              </w:rPr>
            </w:pPr>
          </w:p>
          <w:p w14:paraId="5C0780CE" w14:textId="77777777" w:rsidR="00726983" w:rsidRPr="00ED528E" w:rsidRDefault="00726983">
            <w:pPr>
              <w:rPr>
                <w:rFonts w:ascii="Arial" w:eastAsia="Arial" w:hAnsi="Arial" w:cs="Arial"/>
                <w:b/>
                <w:color w:val="000000"/>
                <w:lang w:val="mt-MT"/>
              </w:rPr>
            </w:pPr>
          </w:p>
        </w:tc>
        <w:tc>
          <w:tcPr>
            <w:tcW w:w="7654" w:type="dxa"/>
            <w:gridSpan w:val="3"/>
          </w:tcPr>
          <w:p w14:paraId="26E546C3" w14:textId="77777777" w:rsidR="009D1943" w:rsidRPr="009D1943" w:rsidRDefault="00A0033F" w:rsidP="009D1943">
            <w:pPr>
              <w:rPr>
                <w:rFonts w:ascii="Arial" w:eastAsia="Arial" w:hAnsi="Arial" w:cs="Arial"/>
                <w:b/>
                <w:color w:val="000000"/>
                <w:lang w:val="mt-MT"/>
              </w:rPr>
            </w:pPr>
            <w:r w:rsidRPr="00ED528E">
              <w:rPr>
                <w:rFonts w:ascii="Arial" w:eastAsia="Arial" w:hAnsi="Arial" w:cs="Arial"/>
                <w:lang w:val="mt-MT"/>
              </w:rPr>
              <w:t xml:space="preserve">Material includes: Music scores and parts ; </w:t>
            </w:r>
            <w:r w:rsidR="009D1943">
              <w:rPr>
                <w:rFonts w:ascii="Arial" w:eastAsia="Arial" w:hAnsi="Arial" w:cs="Arial"/>
                <w:lang w:val="mt-MT"/>
              </w:rPr>
              <w:t xml:space="preserve">Performance booklet ; Correspondence ; Poster </w:t>
            </w:r>
            <w:r w:rsidRPr="00ED528E">
              <w:rPr>
                <w:rFonts w:ascii="Arial" w:eastAsia="Arial" w:hAnsi="Arial" w:cs="Arial"/>
                <w:lang w:val="mt-MT"/>
              </w:rPr>
              <w:t xml:space="preserve">; </w:t>
            </w:r>
            <w:r w:rsidR="009D1943">
              <w:rPr>
                <w:rFonts w:ascii="Arial" w:eastAsia="Arial" w:hAnsi="Arial" w:cs="Arial"/>
                <w:lang w:val="mt-MT"/>
              </w:rPr>
              <w:t>JC Handbook 2008-2010</w:t>
            </w:r>
          </w:p>
        </w:tc>
      </w:tr>
    </w:tbl>
    <w:p w14:paraId="406E8927" w14:textId="77777777" w:rsidR="00726983" w:rsidRPr="00ED528E" w:rsidRDefault="00726983">
      <w:pPr>
        <w:rPr>
          <w:sz w:val="14"/>
          <w:szCs w:val="14"/>
          <w:lang w:val="mt-MT"/>
        </w:rPr>
      </w:pPr>
    </w:p>
    <w:p w14:paraId="6B906519" w14:textId="77777777" w:rsidR="00726983" w:rsidRPr="00ED528E" w:rsidRDefault="00A0033F">
      <w:pPr>
        <w:rPr>
          <w:sz w:val="14"/>
          <w:szCs w:val="14"/>
          <w:lang w:val="mt-MT"/>
        </w:rPr>
      </w:pPr>
      <w:r w:rsidRPr="00ED528E">
        <w:rPr>
          <w:lang w:val="mt-MT"/>
        </w:rPr>
        <w:br w:type="page"/>
      </w:r>
    </w:p>
    <w:p w14:paraId="1D83584F" w14:textId="77777777" w:rsidR="00726983" w:rsidRPr="00ED528E" w:rsidRDefault="00A0033F">
      <w:pPr>
        <w:spacing w:after="200" w:line="240" w:lineRule="auto"/>
        <w:rPr>
          <w:rFonts w:ascii="Times New Roman" w:eastAsia="Times New Roman" w:hAnsi="Times New Roman" w:cs="Times New Roman"/>
          <w:sz w:val="24"/>
          <w:szCs w:val="24"/>
          <w:lang w:val="mt-MT"/>
        </w:rPr>
      </w:pPr>
      <w:r w:rsidRPr="00ED528E">
        <w:rPr>
          <w:b/>
          <w:color w:val="000000"/>
          <w:sz w:val="36"/>
          <w:szCs w:val="36"/>
          <w:u w:val="single"/>
          <w:lang w:val="mt-MT"/>
        </w:rPr>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726983" w:rsidRPr="00ED528E" w14:paraId="494760DB"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DF9BA6"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lang w:val="mt-MT"/>
              </w:rPr>
              <w:t xml:space="preserve">Authors/Creators </w:t>
            </w:r>
            <w:r w:rsidRPr="00ED528E">
              <w:rPr>
                <w:rFonts w:ascii="Arial" w:eastAsia="Arial" w:hAnsi="Arial" w:cs="Arial"/>
                <w:color w:val="000000"/>
                <w:sz w:val="20"/>
                <w:szCs w:val="20"/>
                <w:lang w:val="mt-MT"/>
              </w:rPr>
              <w:t>(Include – conductor, director, choreographer (MAIN</w:t>
            </w:r>
          </w:p>
          <w:p w14:paraId="67631E0C"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performers should be included in abstract)</w:t>
            </w:r>
          </w:p>
          <w:p w14:paraId="60849E08"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F736B"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BB9E6"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First name </w:t>
            </w:r>
          </w:p>
        </w:tc>
      </w:tr>
      <w:tr w:rsidR="00726983" w:rsidRPr="00ED528E" w14:paraId="39262E4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5B8328"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367F4"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7CDFD"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Manoel</w:t>
            </w:r>
          </w:p>
        </w:tc>
      </w:tr>
      <w:tr w:rsidR="00726983" w:rsidRPr="00ED528E" w14:paraId="23BAC93C"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A9C63"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E2AB9" w14:textId="16737DFC" w:rsidR="00726983" w:rsidRPr="00ED528E" w:rsidRDefault="00C83C10">
            <w:pPr>
              <w:spacing w:after="0" w:line="240" w:lineRule="auto"/>
              <w:rPr>
                <w:rFonts w:ascii="Arial" w:eastAsia="Arial" w:hAnsi="Arial" w:cs="Arial"/>
                <w:color w:val="000000"/>
                <w:lang w:val="mt-MT"/>
              </w:rPr>
            </w:pPr>
            <w:r>
              <w:rPr>
                <w:rFonts w:ascii="Arial" w:eastAsia="Arial" w:hAnsi="Arial" w:cs="Arial"/>
                <w:color w:val="000000"/>
                <w:lang w:val="mt-MT"/>
              </w:rPr>
              <w:t>Said</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19F437" w14:textId="76D39135" w:rsidR="00726983" w:rsidRPr="00ED528E" w:rsidRDefault="00C83C10">
            <w:pPr>
              <w:spacing w:after="0" w:line="240" w:lineRule="auto"/>
              <w:rPr>
                <w:rFonts w:ascii="Arial" w:eastAsia="Arial" w:hAnsi="Arial" w:cs="Arial"/>
                <w:color w:val="000000"/>
                <w:lang w:val="mt-MT"/>
              </w:rPr>
            </w:pPr>
            <w:r>
              <w:rPr>
                <w:rFonts w:ascii="Arial" w:eastAsia="Arial" w:hAnsi="Arial" w:cs="Arial"/>
                <w:color w:val="000000"/>
                <w:lang w:val="mt-MT"/>
              </w:rPr>
              <w:t>Daphne</w:t>
            </w:r>
          </w:p>
        </w:tc>
      </w:tr>
      <w:tr w:rsidR="00726983" w:rsidRPr="00ED528E" w14:paraId="230FBA32"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6C1D0"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61930"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10AFF"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37EAC14F"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6D6AC"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E</w:t>
            </w:r>
            <w:r w:rsidRPr="00ED528E">
              <w:rPr>
                <w:rFonts w:ascii="Arial" w:eastAsia="Arial" w:hAnsi="Arial" w:cs="Arial"/>
                <w:lang w:val="mt-MT"/>
              </w:rPr>
              <w:t>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65B66"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BA0C2F"/>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D4CDE"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5FE408B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6B377"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1FA5CF"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8DE46"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5D9D8E7C"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A2FDDF3"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 xml:space="preserve">Corporate Authors </w:t>
            </w:r>
          </w:p>
          <w:p w14:paraId="2962A253"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A04F9" w14:textId="77777777" w:rsidR="00726983" w:rsidRPr="00ED528E" w:rsidRDefault="00A0033F">
            <w:pPr>
              <w:pBdr>
                <w:top w:val="nil"/>
                <w:left w:val="nil"/>
                <w:bottom w:val="nil"/>
                <w:right w:val="nil"/>
                <w:between w:val="nil"/>
              </w:pBd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University of Malta. Junior College Orchestra</w:t>
            </w:r>
          </w:p>
        </w:tc>
      </w:tr>
      <w:tr w:rsidR="00726983" w:rsidRPr="00ED528E" w14:paraId="1EAA984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0701693"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EAB9D" w14:textId="77777777" w:rsidR="00726983" w:rsidRPr="00ED528E" w:rsidRDefault="00726983">
            <w:pPr>
              <w:spacing w:after="0" w:line="240" w:lineRule="auto"/>
              <w:rPr>
                <w:rFonts w:ascii="Arial" w:eastAsia="Arial" w:hAnsi="Arial" w:cs="Arial"/>
                <w:color w:val="000000"/>
                <w:sz w:val="20"/>
                <w:szCs w:val="20"/>
                <w:lang w:val="mt-MT"/>
              </w:rPr>
            </w:pPr>
          </w:p>
        </w:tc>
      </w:tr>
      <w:tr w:rsidR="00726983" w:rsidRPr="00ED528E" w14:paraId="244C265A"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1A1A75B"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DF853" w14:textId="77777777" w:rsidR="00726983" w:rsidRPr="00ED528E" w:rsidRDefault="00726983">
            <w:pPr>
              <w:spacing w:after="0" w:line="240" w:lineRule="auto"/>
              <w:rPr>
                <w:rFonts w:ascii="Arial" w:eastAsia="Arial" w:hAnsi="Arial" w:cs="Arial"/>
                <w:color w:val="000000"/>
                <w:sz w:val="20"/>
                <w:szCs w:val="20"/>
                <w:lang w:val="mt-MT"/>
              </w:rPr>
            </w:pPr>
          </w:p>
        </w:tc>
      </w:tr>
      <w:tr w:rsidR="00726983" w:rsidRPr="00ED528E" w14:paraId="0FF85587"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805E5"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Title</w:t>
            </w:r>
          </w:p>
          <w:p w14:paraId="69B6CDD6"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3704F" w14:textId="65ABF9DD" w:rsidR="00726983" w:rsidRPr="00ED528E" w:rsidRDefault="00D14203" w:rsidP="00D14203">
            <w:pPr>
              <w:spacing w:after="0" w:line="240" w:lineRule="auto"/>
              <w:rPr>
                <w:rFonts w:ascii="Times New Roman" w:eastAsia="Times New Roman" w:hAnsi="Times New Roman" w:cs="Times New Roman"/>
                <w:sz w:val="24"/>
                <w:szCs w:val="24"/>
                <w:lang w:val="mt-MT"/>
              </w:rPr>
            </w:pPr>
            <w:r w:rsidRPr="00ED528E">
              <w:rPr>
                <w:rFonts w:ascii="Arial" w:hAnsi="Arial" w:cs="Arial"/>
                <w:bCs/>
                <w:color w:val="000000"/>
                <w:lang w:val="mt-MT"/>
              </w:rPr>
              <w:t>€urophoria</w:t>
            </w:r>
            <w:r>
              <w:rPr>
                <w:rFonts w:ascii="Arial" w:hAnsi="Arial" w:cs="Arial"/>
                <w:bCs/>
                <w:color w:val="000000"/>
                <w:lang w:val="mt-MT"/>
              </w:rPr>
              <w:t xml:space="preserve"> </w:t>
            </w:r>
            <w:r w:rsidR="00C83C10">
              <w:rPr>
                <w:rFonts w:ascii="Arial" w:hAnsi="Arial" w:cs="Arial"/>
                <w:bCs/>
                <w:color w:val="000000"/>
                <w:lang w:val="mt-MT"/>
              </w:rPr>
              <w:t>: s</w:t>
            </w:r>
            <w:r w:rsidR="00C83C10" w:rsidRPr="00C83C10">
              <w:rPr>
                <w:rFonts w:ascii="Arial" w:eastAsia="Arial" w:hAnsi="Arial" w:cs="Arial"/>
                <w:color w:val="000000"/>
              </w:rPr>
              <w:t>oirée</w:t>
            </w:r>
            <w:r w:rsidR="00C83C10">
              <w:rPr>
                <w:rFonts w:ascii="Arial" w:eastAsia="Arial" w:hAnsi="Arial" w:cs="Arial"/>
                <w:color w:val="000000"/>
                <w:lang w:val="mt-MT"/>
              </w:rPr>
              <w:t xml:space="preserve"> 2008</w:t>
            </w:r>
          </w:p>
        </w:tc>
      </w:tr>
      <w:tr w:rsidR="00726983" w:rsidRPr="00ED528E" w14:paraId="10D6FA1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5D2D1"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Date </w:t>
            </w:r>
            <w:r w:rsidRPr="00ED528E">
              <w:rPr>
                <w:rFonts w:ascii="Arial" w:eastAsia="Arial" w:hAnsi="Arial" w:cs="Arial"/>
                <w:color w:val="000000"/>
                <w:sz w:val="20"/>
                <w:szCs w:val="20"/>
                <w:lang w:val="mt-MT"/>
              </w:rPr>
              <w:t>(day(s)/month/year)</w:t>
            </w:r>
            <w:r w:rsidRPr="00ED528E">
              <w:rPr>
                <w:lang w:val="mt-MT"/>
              </w:rPr>
              <w:t xml:space="preserve"> </w:t>
            </w:r>
            <w:r w:rsidRPr="00ED528E">
              <w:rPr>
                <w:rFonts w:ascii="Arial" w:eastAsia="Arial" w:hAnsi="Arial" w:cs="Arial"/>
                <w:color w:val="000000"/>
                <w:sz w:val="20"/>
                <w:szCs w:val="20"/>
                <w:lang w:val="mt-MT"/>
              </w:rPr>
              <w:t>(in case of multiple performances enter first performance date. Include all dates in description)</w:t>
            </w:r>
          </w:p>
          <w:p w14:paraId="25A56D4D"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EE07D" w14:textId="77777777" w:rsidR="00726983" w:rsidRPr="00ED528E" w:rsidRDefault="00D14203">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28-29 February and 1-2 March</w:t>
            </w:r>
            <w:r w:rsidR="000234FA">
              <w:rPr>
                <w:rFonts w:ascii="Arial" w:eastAsia="Arial" w:hAnsi="Arial" w:cs="Arial"/>
                <w:color w:val="000000"/>
                <w:lang w:val="mt-MT"/>
              </w:rPr>
              <w:t xml:space="preserve"> 2008</w:t>
            </w:r>
          </w:p>
        </w:tc>
      </w:tr>
      <w:tr w:rsidR="00726983" w:rsidRPr="00ED528E" w14:paraId="5355F70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64185"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 xml:space="preserve">Venue </w:t>
            </w:r>
          </w:p>
          <w:p w14:paraId="7C4C3F03"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A6308"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Peter Serracino Inglott Auditorium, Junior College, Msida</w:t>
            </w:r>
          </w:p>
        </w:tc>
      </w:tr>
      <w:tr w:rsidR="00726983" w:rsidRPr="00ED528E" w14:paraId="25A742B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1DE0C"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Occasion Title</w:t>
            </w:r>
          </w:p>
          <w:p w14:paraId="10E02F6E"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(any alternative titles)</w:t>
            </w:r>
          </w:p>
          <w:p w14:paraId="038843DD"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31E8" w14:textId="0899848E" w:rsidR="00726983" w:rsidRPr="00ED528E" w:rsidRDefault="00D14203">
            <w:pPr>
              <w:spacing w:after="0" w:line="240" w:lineRule="auto"/>
              <w:rPr>
                <w:rFonts w:ascii="Times New Roman" w:eastAsia="Times New Roman" w:hAnsi="Times New Roman" w:cs="Times New Roman"/>
                <w:sz w:val="24"/>
                <w:szCs w:val="24"/>
                <w:lang w:val="mt-MT"/>
              </w:rPr>
            </w:pPr>
            <w:r>
              <w:rPr>
                <w:rFonts w:ascii="Arial" w:eastAsia="Arial" w:hAnsi="Arial" w:cs="Arial"/>
                <w:color w:val="000000"/>
                <w:lang w:val="mt-MT"/>
              </w:rPr>
              <w:t>S</w:t>
            </w:r>
            <w:r w:rsidR="00C83C10" w:rsidRPr="00C83C10">
              <w:rPr>
                <w:rFonts w:ascii="Arial" w:eastAsia="Arial" w:hAnsi="Arial" w:cs="Arial"/>
                <w:color w:val="000000"/>
              </w:rPr>
              <w:t>oirée</w:t>
            </w:r>
            <w:r>
              <w:rPr>
                <w:rFonts w:ascii="Arial" w:eastAsia="Arial" w:hAnsi="Arial" w:cs="Arial"/>
                <w:color w:val="000000"/>
                <w:lang w:val="mt-MT"/>
              </w:rPr>
              <w:t xml:space="preserve"> 2008</w:t>
            </w:r>
          </w:p>
        </w:tc>
      </w:tr>
      <w:tr w:rsidR="00726983" w:rsidRPr="00ED528E" w14:paraId="20D6C81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7FBA5"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Citation</w:t>
            </w:r>
            <w:r w:rsidRPr="00ED528E">
              <w:rPr>
                <w:rFonts w:ascii="Arial" w:eastAsia="Arial" w:hAnsi="Arial" w:cs="Arial"/>
                <w:color w:val="000000"/>
                <w:vertAlign w:val="superscript"/>
                <w:lang w:val="mt-MT"/>
              </w:rPr>
              <w:footnoteReference w:id="1"/>
            </w:r>
          </w:p>
          <w:p w14:paraId="593D9825"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2ADEB" w14:textId="412F5403" w:rsidR="00726983" w:rsidRPr="00D14203" w:rsidRDefault="00C83C10">
            <w:pPr>
              <w:spacing w:after="240" w:line="240" w:lineRule="auto"/>
              <w:rPr>
                <w:rFonts w:ascii="Times New Roman" w:eastAsia="Times New Roman" w:hAnsi="Times New Roman" w:cs="Times New Roman"/>
                <w:lang w:val="mt-MT"/>
              </w:rPr>
            </w:pPr>
            <w:r w:rsidRPr="00ED528E">
              <w:rPr>
                <w:rFonts w:ascii="Arial" w:hAnsi="Arial" w:cs="Arial"/>
                <w:bCs/>
                <w:color w:val="000000"/>
                <w:lang w:val="mt-MT"/>
              </w:rPr>
              <w:t>€urophoria</w:t>
            </w:r>
            <w:r>
              <w:rPr>
                <w:rFonts w:ascii="Arial" w:hAnsi="Arial" w:cs="Arial"/>
                <w:bCs/>
                <w:color w:val="000000"/>
                <w:lang w:val="mt-MT"/>
              </w:rPr>
              <w:t xml:space="preserve"> : s</w:t>
            </w:r>
            <w:r w:rsidRPr="00C83C10">
              <w:rPr>
                <w:rFonts w:ascii="Arial" w:eastAsia="Arial" w:hAnsi="Arial" w:cs="Arial"/>
                <w:color w:val="000000"/>
              </w:rPr>
              <w:t>oirée</w:t>
            </w:r>
            <w:r>
              <w:rPr>
                <w:rFonts w:ascii="Arial" w:eastAsia="Arial" w:hAnsi="Arial" w:cs="Arial"/>
                <w:color w:val="000000"/>
                <w:lang w:val="mt-MT"/>
              </w:rPr>
              <w:t xml:space="preserve"> 2008</w:t>
            </w:r>
            <w:r w:rsidR="00A0033F" w:rsidRPr="00D14203">
              <w:rPr>
                <w:rFonts w:ascii="Arial" w:eastAsia="Arial" w:hAnsi="Arial" w:cs="Arial"/>
                <w:color w:val="000000"/>
                <w:lang w:val="mt-MT"/>
              </w:rPr>
              <w:t xml:space="preserve">, conducted by Manoel Pirotta, performance by Junior College Orchestra, </w:t>
            </w:r>
            <w:r w:rsidR="00D14203" w:rsidRPr="00D14203">
              <w:rPr>
                <w:rFonts w:ascii="Arial" w:eastAsia="Arial" w:hAnsi="Arial" w:cs="Arial"/>
                <w:color w:val="000000"/>
                <w:lang w:val="mt-MT"/>
              </w:rPr>
              <w:t>28-29 February and 1-2 March</w:t>
            </w:r>
            <w:r w:rsidR="00A0033F" w:rsidRPr="00D14203">
              <w:rPr>
                <w:rFonts w:ascii="Arial" w:eastAsia="Arial" w:hAnsi="Arial" w:cs="Arial"/>
                <w:color w:val="000000"/>
                <w:lang w:val="mt-MT"/>
              </w:rPr>
              <w:t>, Peter Serracino Inglott Auditorium, Junior College, Msida</w:t>
            </w:r>
          </w:p>
        </w:tc>
      </w:tr>
      <w:tr w:rsidR="00726983" w:rsidRPr="00ED528E" w14:paraId="11EC35A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80621"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Type</w:t>
            </w:r>
          </w:p>
          <w:p w14:paraId="16A01B06"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(choose from list in footnote)</w:t>
            </w:r>
            <w:r w:rsidRPr="00ED528E">
              <w:rPr>
                <w:rFonts w:ascii="Arial" w:eastAsia="Arial" w:hAnsi="Arial" w:cs="Arial"/>
                <w:color w:val="000000"/>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9728C"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Other</w:t>
            </w:r>
          </w:p>
        </w:tc>
      </w:tr>
      <w:tr w:rsidR="00726983" w:rsidRPr="00ED528E" w14:paraId="2547B84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25A59"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Language</w:t>
            </w:r>
          </w:p>
          <w:p w14:paraId="79E0E1A5"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D6490" w14:textId="77777777" w:rsidR="00726983" w:rsidRPr="00ED528E" w:rsidRDefault="00726983">
            <w:pPr>
              <w:spacing w:after="0" w:line="240" w:lineRule="auto"/>
              <w:rPr>
                <w:rFonts w:ascii="Arial" w:eastAsia="Arial" w:hAnsi="Arial" w:cs="Arial"/>
                <w:color w:val="000000"/>
                <w:lang w:val="mt-MT"/>
              </w:rPr>
            </w:pPr>
          </w:p>
        </w:tc>
      </w:tr>
    </w:tbl>
    <w:p w14:paraId="4B74B4E9" w14:textId="77777777" w:rsidR="00726983" w:rsidRPr="00ED528E" w:rsidRDefault="00A0033F">
      <w:pPr>
        <w:rPr>
          <w:lang w:val="mt-MT"/>
        </w:rPr>
      </w:pPr>
      <w:r w:rsidRPr="00ED528E">
        <w:rPr>
          <w:lang w:val="mt-MT"/>
        </w:rPr>
        <w:br w:type="page"/>
      </w:r>
    </w:p>
    <w:tbl>
      <w:tblPr>
        <w:tblStyle w:val="a2"/>
        <w:tblW w:w="9628" w:type="dxa"/>
        <w:tblLayout w:type="fixed"/>
        <w:tblLook w:val="0400" w:firstRow="0" w:lastRow="0" w:firstColumn="0" w:lastColumn="0" w:noHBand="0" w:noVBand="1"/>
      </w:tblPr>
      <w:tblGrid>
        <w:gridCol w:w="2689"/>
        <w:gridCol w:w="6939"/>
      </w:tblGrid>
      <w:tr w:rsidR="00726983" w:rsidRPr="00ED528E" w14:paraId="1C26D77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74D2EED"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Subject Keywords</w:t>
            </w:r>
          </w:p>
          <w:p w14:paraId="470E2399"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874D6" w14:textId="77777777" w:rsidR="00726983" w:rsidRPr="00ED528E" w:rsidRDefault="00A0033F">
            <w:pPr>
              <w:spacing w:after="0" w:line="240" w:lineRule="auto"/>
              <w:rPr>
                <w:rFonts w:ascii="Arial" w:eastAsia="Arial" w:hAnsi="Arial" w:cs="Arial"/>
                <w:lang w:val="mt-MT"/>
              </w:rPr>
            </w:pPr>
            <w:r w:rsidRPr="00ED528E">
              <w:rPr>
                <w:rFonts w:ascii="Arial" w:eastAsia="Arial" w:hAnsi="Arial" w:cs="Arial"/>
                <w:lang w:val="mt-MT"/>
              </w:rPr>
              <w:t>University of Malta. Junior College Orchestra -- Performances</w:t>
            </w:r>
          </w:p>
        </w:tc>
      </w:tr>
      <w:tr w:rsidR="00726983" w:rsidRPr="00ED528E" w14:paraId="14A549A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92499AB"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7F9C2" w14:textId="5DDD5D0A" w:rsidR="00726983" w:rsidRPr="00ED528E" w:rsidRDefault="00DA622B">
            <w:pPr>
              <w:spacing w:after="0" w:line="240" w:lineRule="auto"/>
              <w:rPr>
                <w:rFonts w:ascii="Arial" w:eastAsia="Arial" w:hAnsi="Arial" w:cs="Arial"/>
                <w:lang w:val="mt-MT"/>
              </w:rPr>
            </w:pPr>
            <w:r w:rsidRPr="00DA622B">
              <w:rPr>
                <w:rFonts w:ascii="Arial" w:eastAsia="Arial" w:hAnsi="Arial" w:cs="Arial"/>
                <w:lang w:val="mt-MT"/>
              </w:rPr>
              <w:t xml:space="preserve">Said, Daphne. </w:t>
            </w:r>
            <w:r w:rsidRPr="00ED528E">
              <w:rPr>
                <w:rFonts w:ascii="Arial" w:hAnsi="Arial" w:cs="Arial"/>
                <w:bCs/>
                <w:color w:val="000000"/>
                <w:lang w:val="mt-MT"/>
              </w:rPr>
              <w:t>€urophoria</w:t>
            </w:r>
          </w:p>
        </w:tc>
      </w:tr>
      <w:tr w:rsidR="00726983" w:rsidRPr="00ED528E" w14:paraId="60FF6A1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406DAF7"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0B0D06" w14:textId="446E6C3E" w:rsidR="00726983" w:rsidRPr="00ED528E" w:rsidRDefault="00DA622B">
            <w:pPr>
              <w:spacing w:after="0" w:line="240" w:lineRule="auto"/>
              <w:rPr>
                <w:rFonts w:ascii="Arial" w:eastAsia="Arial" w:hAnsi="Arial" w:cs="Arial"/>
                <w:lang w:val="mt-MT"/>
              </w:rPr>
            </w:pPr>
            <w:r w:rsidRPr="00DA622B">
              <w:rPr>
                <w:rFonts w:ascii="Arial" w:eastAsia="Arial" w:hAnsi="Arial" w:cs="Arial"/>
                <w:lang w:val="mt-MT"/>
              </w:rPr>
              <w:t xml:space="preserve">Theater </w:t>
            </w:r>
            <w:r>
              <w:rPr>
                <w:rFonts w:ascii="Arial" w:eastAsia="Arial" w:hAnsi="Arial" w:cs="Arial"/>
                <w:lang w:val="mt-MT"/>
              </w:rPr>
              <w:t>--</w:t>
            </w:r>
            <w:r w:rsidRPr="00DA622B">
              <w:rPr>
                <w:rFonts w:ascii="Arial" w:eastAsia="Arial" w:hAnsi="Arial" w:cs="Arial"/>
                <w:lang w:val="mt-MT"/>
              </w:rPr>
              <w:t xml:space="preserve"> Malta</w:t>
            </w:r>
          </w:p>
        </w:tc>
      </w:tr>
      <w:tr w:rsidR="00DA622B" w:rsidRPr="00ED528E" w14:paraId="3C83285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1968039" w14:textId="77777777" w:rsidR="00DA622B" w:rsidRPr="00ED528E" w:rsidRDefault="00DA622B" w:rsidP="00DA622B">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C1F28F" w14:textId="5F699458"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sz w:val="21"/>
                <w:szCs w:val="21"/>
                <w:highlight w:val="white"/>
                <w:lang w:val="mt-MT"/>
              </w:rPr>
              <w:t>Orchestral music</w:t>
            </w:r>
          </w:p>
        </w:tc>
      </w:tr>
      <w:tr w:rsidR="00DA622B" w:rsidRPr="00ED528E" w14:paraId="65918AF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EAFB45A" w14:textId="77777777" w:rsidR="00DA622B" w:rsidRPr="00ED528E" w:rsidRDefault="00DA622B" w:rsidP="00DA622B">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6A841" w14:textId="39CD519E" w:rsidR="00DA622B" w:rsidRPr="00ED528E" w:rsidRDefault="00DA622B" w:rsidP="00DA622B">
            <w:pPr>
              <w:spacing w:after="0" w:line="240" w:lineRule="auto"/>
              <w:rPr>
                <w:rFonts w:ascii="Arial" w:eastAsia="Arial" w:hAnsi="Arial" w:cs="Arial"/>
                <w:lang w:val="mt-MT"/>
              </w:rPr>
            </w:pPr>
            <w:r w:rsidRPr="00DA622B">
              <w:rPr>
                <w:rFonts w:ascii="Arial" w:eastAsia="Arial" w:hAnsi="Arial" w:cs="Arial"/>
                <w:b/>
                <w:bCs/>
              </w:rPr>
              <w:t>Peter Serracino Inglott Auditorium (Msida, Malta)</w:t>
            </w:r>
          </w:p>
        </w:tc>
      </w:tr>
      <w:tr w:rsidR="00DA622B" w:rsidRPr="00ED528E" w14:paraId="4955C230" w14:textId="77777777">
        <w:trPr>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BEEB8" w14:textId="77777777" w:rsidR="00DA622B" w:rsidRPr="00ED528E" w:rsidRDefault="00DA622B" w:rsidP="00DA622B">
            <w:pPr>
              <w:spacing w:after="0" w:line="240" w:lineRule="auto"/>
              <w:rPr>
                <w:rFonts w:ascii="Arial" w:eastAsia="Arial" w:hAnsi="Arial" w:cs="Arial"/>
                <w:color w:val="000000"/>
                <w:lang w:val="mt-MT"/>
              </w:rPr>
            </w:pPr>
            <w:r w:rsidRPr="00ED528E">
              <w:rPr>
                <w:rFonts w:ascii="Arial" w:eastAsia="Arial" w:hAnsi="Arial" w:cs="Arial"/>
                <w:color w:val="000000"/>
                <w:lang w:val="mt-MT"/>
              </w:rPr>
              <w:t>Abstract</w:t>
            </w:r>
          </w:p>
          <w:p w14:paraId="43D20407" w14:textId="77777777" w:rsidR="00DA622B" w:rsidRPr="00ED528E" w:rsidRDefault="00DA622B" w:rsidP="00DA622B">
            <w:pPr>
              <w:spacing w:after="0" w:line="240" w:lineRule="auto"/>
              <w:rPr>
                <w:rFonts w:ascii="Arial" w:eastAsia="Arial" w:hAnsi="Arial" w:cs="Arial"/>
                <w:color w:val="000000"/>
                <w:lang w:val="mt-MT"/>
              </w:rPr>
            </w:pPr>
          </w:p>
          <w:p w14:paraId="6AF14BB2" w14:textId="77777777" w:rsidR="00DA622B" w:rsidRPr="00ED528E" w:rsidRDefault="00DA622B" w:rsidP="00DA622B">
            <w:pPr>
              <w:spacing w:after="0" w:line="240" w:lineRule="auto"/>
              <w:rPr>
                <w:rFonts w:ascii="Arial" w:eastAsia="Arial" w:hAnsi="Arial" w:cs="Arial"/>
                <w:color w:val="000000"/>
                <w:lang w:val="mt-MT"/>
              </w:rPr>
            </w:pPr>
          </w:p>
          <w:p w14:paraId="45F1CC9F" w14:textId="77777777" w:rsidR="00DA622B" w:rsidRPr="00ED528E" w:rsidRDefault="00DA622B" w:rsidP="00DA622B">
            <w:pPr>
              <w:spacing w:after="0" w:line="240" w:lineRule="auto"/>
              <w:rPr>
                <w:rFonts w:ascii="Arial" w:eastAsia="Arial" w:hAnsi="Arial" w:cs="Arial"/>
                <w:color w:val="000000"/>
                <w:lang w:val="mt-MT"/>
              </w:rPr>
            </w:pPr>
          </w:p>
          <w:p w14:paraId="6843CB66" w14:textId="77777777" w:rsidR="00DA622B" w:rsidRPr="00ED528E" w:rsidRDefault="00DA622B" w:rsidP="00DA622B">
            <w:pPr>
              <w:spacing w:after="0" w:line="240" w:lineRule="auto"/>
              <w:rPr>
                <w:rFonts w:ascii="Arial" w:eastAsia="Arial" w:hAnsi="Arial" w:cs="Arial"/>
                <w:color w:val="000000"/>
                <w:lang w:val="mt-MT"/>
              </w:rPr>
            </w:pPr>
          </w:p>
          <w:p w14:paraId="0BDEE784" w14:textId="77777777" w:rsidR="00DA622B" w:rsidRPr="00ED528E" w:rsidRDefault="00DA622B" w:rsidP="00DA622B">
            <w:pPr>
              <w:spacing w:after="0" w:line="240" w:lineRule="auto"/>
              <w:rPr>
                <w:rFonts w:ascii="Arial" w:eastAsia="Arial" w:hAnsi="Arial" w:cs="Arial"/>
                <w:color w:val="000000"/>
                <w:lang w:val="mt-MT"/>
              </w:rPr>
            </w:pPr>
          </w:p>
          <w:p w14:paraId="0164762B" w14:textId="77777777" w:rsidR="00DA622B" w:rsidRPr="00ED528E" w:rsidRDefault="00DA622B" w:rsidP="00DA622B">
            <w:pPr>
              <w:spacing w:after="0" w:line="240" w:lineRule="auto"/>
              <w:rPr>
                <w:rFonts w:ascii="Arial" w:eastAsia="Arial" w:hAnsi="Arial" w:cs="Arial"/>
                <w:color w:val="000000"/>
                <w:lang w:val="mt-MT"/>
              </w:rPr>
            </w:pPr>
          </w:p>
          <w:p w14:paraId="0616007A" w14:textId="77777777" w:rsidR="00DA622B" w:rsidRPr="00ED528E" w:rsidRDefault="00DA622B" w:rsidP="00DA622B">
            <w:pPr>
              <w:spacing w:after="0" w:line="240" w:lineRule="auto"/>
              <w:rPr>
                <w:rFonts w:ascii="Arial" w:eastAsia="Arial" w:hAnsi="Arial" w:cs="Arial"/>
                <w:color w:val="000000"/>
                <w:lang w:val="mt-MT"/>
              </w:rPr>
            </w:pPr>
          </w:p>
          <w:p w14:paraId="151D0C49" w14:textId="77777777" w:rsidR="00DA622B" w:rsidRPr="00ED528E" w:rsidRDefault="00DA622B" w:rsidP="00DA622B">
            <w:pPr>
              <w:spacing w:after="0" w:line="240" w:lineRule="auto"/>
              <w:rPr>
                <w:rFonts w:ascii="Arial" w:eastAsia="Arial" w:hAnsi="Arial" w:cs="Arial"/>
                <w:color w:val="000000"/>
                <w:lang w:val="mt-MT"/>
              </w:rPr>
            </w:pPr>
          </w:p>
          <w:p w14:paraId="166D01D4" w14:textId="77777777" w:rsidR="00DA622B" w:rsidRPr="00ED528E" w:rsidRDefault="00DA622B" w:rsidP="00DA622B">
            <w:pPr>
              <w:spacing w:after="0" w:line="240" w:lineRule="auto"/>
              <w:rPr>
                <w:rFonts w:ascii="Arial" w:eastAsia="Arial" w:hAnsi="Arial" w:cs="Arial"/>
                <w:color w:val="000000"/>
                <w:lang w:val="mt-MT"/>
              </w:rPr>
            </w:pPr>
          </w:p>
          <w:p w14:paraId="6EEBEA26" w14:textId="77777777" w:rsidR="00DA622B" w:rsidRPr="00ED528E" w:rsidRDefault="00DA622B" w:rsidP="00DA622B">
            <w:pPr>
              <w:spacing w:after="0" w:line="240" w:lineRule="auto"/>
              <w:rPr>
                <w:rFonts w:ascii="Arial" w:eastAsia="Arial" w:hAnsi="Arial" w:cs="Arial"/>
                <w:color w:val="000000"/>
                <w:lang w:val="mt-MT"/>
              </w:rPr>
            </w:pPr>
          </w:p>
          <w:p w14:paraId="6B82B8C8" w14:textId="77777777" w:rsidR="00DA622B" w:rsidRPr="00ED528E" w:rsidRDefault="00DA622B" w:rsidP="00DA622B">
            <w:pPr>
              <w:spacing w:after="0" w:line="240" w:lineRule="auto"/>
              <w:rPr>
                <w:rFonts w:ascii="Arial" w:eastAsia="Arial" w:hAnsi="Arial" w:cs="Arial"/>
                <w:color w:val="000000"/>
                <w:lang w:val="mt-MT"/>
              </w:rPr>
            </w:pPr>
          </w:p>
          <w:p w14:paraId="10F7C22D" w14:textId="77777777" w:rsidR="00DA622B" w:rsidRPr="00ED528E" w:rsidRDefault="00DA622B" w:rsidP="00DA622B">
            <w:pPr>
              <w:spacing w:after="0" w:line="240"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0F305" w14:textId="77777777" w:rsidR="00DA622B" w:rsidRPr="0037580B" w:rsidRDefault="00DA622B" w:rsidP="00DA622B">
            <w:pPr>
              <w:autoSpaceDE w:val="0"/>
              <w:autoSpaceDN w:val="0"/>
              <w:adjustRightInd w:val="0"/>
              <w:spacing w:after="0" w:line="240" w:lineRule="auto"/>
              <w:jc w:val="both"/>
              <w:rPr>
                <w:rFonts w:ascii="Arial" w:hAnsi="Arial" w:cs="Arial"/>
                <w:color w:val="000000" w:themeColor="text1"/>
                <w:lang w:val="mt-MT"/>
              </w:rPr>
            </w:pPr>
            <w:r w:rsidRPr="0037580B">
              <w:rPr>
                <w:rFonts w:ascii="Arial" w:hAnsi="Arial" w:cs="Arial"/>
                <w:color w:val="000000" w:themeColor="text1"/>
                <w:lang w:val="mt-MT"/>
              </w:rPr>
              <w:t xml:space="preserve">After following directives from the European Parliament a group of EU Inspectors set off to inspect ed ucati onal institutions around Europe. Their inspection leads them to the University of Malta Junior College. Unfortunately, they get there late and they are mistaken for a bunch of gate crashers. The plot thickens as the Principal, </w:t>
            </w:r>
            <w:r>
              <w:rPr>
                <w:rFonts w:ascii="Arial" w:hAnsi="Arial" w:cs="Arial"/>
                <w:color w:val="000000" w:themeColor="text1"/>
                <w:lang w:val="mt-MT"/>
              </w:rPr>
              <w:t xml:space="preserve">who up to </w:t>
            </w:r>
            <w:r w:rsidRPr="0037580B">
              <w:rPr>
                <w:rFonts w:ascii="Arial" w:hAnsi="Arial" w:cs="Arial"/>
                <w:color w:val="000000" w:themeColor="text1"/>
                <w:lang w:val="mt-MT"/>
              </w:rPr>
              <w:t xml:space="preserve">now has always had complete control of his college, is kidnapped by the Genies. In the meantime, a bunch of crooks, whose aim is to sabotage the college, have managed to </w:t>
            </w:r>
            <w:r>
              <w:rPr>
                <w:rFonts w:ascii="Arial" w:hAnsi="Arial" w:cs="Arial"/>
                <w:color w:val="000000" w:themeColor="text1"/>
                <w:lang w:val="mt-MT"/>
              </w:rPr>
              <w:t>in</w:t>
            </w:r>
            <w:r w:rsidRPr="0037580B">
              <w:rPr>
                <w:rFonts w:ascii="Arial" w:hAnsi="Arial" w:cs="Arial"/>
                <w:color w:val="000000" w:themeColor="text1"/>
                <w:lang w:val="mt-MT"/>
              </w:rPr>
              <w:t>filtrate themselves among the students and are being shown round the school by the Inspector</w:t>
            </w:r>
            <w:r>
              <w:rPr>
                <w:rFonts w:ascii="Arial" w:hAnsi="Arial" w:cs="Arial"/>
                <w:color w:val="000000" w:themeColor="text1"/>
                <w:lang w:val="mt-MT"/>
              </w:rPr>
              <w:t>’</w:t>
            </w:r>
            <w:r w:rsidRPr="0037580B">
              <w:rPr>
                <w:rFonts w:ascii="Arial" w:hAnsi="Arial" w:cs="Arial"/>
                <w:color w:val="000000" w:themeColor="text1"/>
                <w:lang w:val="mt-MT"/>
              </w:rPr>
              <w:t>s double. Ultimately all misunderstandings are cleared and the college</w:t>
            </w:r>
            <w:r>
              <w:rPr>
                <w:rFonts w:ascii="Arial" w:hAnsi="Arial" w:cs="Arial"/>
                <w:color w:val="000000" w:themeColor="text1"/>
                <w:lang w:val="mt-MT"/>
              </w:rPr>
              <w:t>’</w:t>
            </w:r>
            <w:r w:rsidRPr="0037580B">
              <w:rPr>
                <w:rFonts w:ascii="Arial" w:hAnsi="Arial" w:cs="Arial"/>
                <w:color w:val="000000" w:themeColor="text1"/>
                <w:lang w:val="mt-MT"/>
              </w:rPr>
              <w:t>s efforts are ackowledged by all.</w:t>
            </w:r>
          </w:p>
          <w:p w14:paraId="4FD7C2E9" w14:textId="77777777" w:rsidR="00DA622B" w:rsidRPr="0037580B" w:rsidRDefault="00DA622B" w:rsidP="00DA622B">
            <w:pPr>
              <w:spacing w:after="0" w:line="240" w:lineRule="auto"/>
              <w:jc w:val="both"/>
              <w:rPr>
                <w:rFonts w:ascii="Arial" w:eastAsia="Arial" w:hAnsi="Arial" w:cs="Arial"/>
                <w:color w:val="000000" w:themeColor="text1"/>
                <w:lang w:val="mt-MT"/>
              </w:rPr>
            </w:pPr>
          </w:p>
          <w:p w14:paraId="235D320C" w14:textId="77777777" w:rsidR="00DA622B" w:rsidRPr="00ED528E" w:rsidRDefault="00DA622B" w:rsidP="00DA622B">
            <w:pPr>
              <w:spacing w:after="0" w:line="240" w:lineRule="auto"/>
              <w:rPr>
                <w:rFonts w:ascii="Arial" w:eastAsia="Arial" w:hAnsi="Arial" w:cs="Arial"/>
                <w:color w:val="000000"/>
                <w:lang w:val="mt-MT"/>
              </w:rPr>
            </w:pPr>
            <w:r>
              <w:rPr>
                <w:rFonts w:ascii="Arial" w:eastAsia="Arial" w:hAnsi="Arial" w:cs="Arial"/>
                <w:color w:val="000000"/>
                <w:lang w:val="mt-MT"/>
              </w:rPr>
              <w:t>Written and directed by Daphne Said, Co-ordination: Charles Caruana, Production: Ronald Briffa.</w:t>
            </w:r>
          </w:p>
        </w:tc>
      </w:tr>
      <w:tr w:rsidR="00DA622B" w:rsidRPr="00ED528E" w14:paraId="28B248D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85CB5" w14:textId="77777777" w:rsidR="00DA622B" w:rsidRPr="00ED528E" w:rsidRDefault="00DA622B" w:rsidP="00DA622B">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96631" w14:textId="77777777" w:rsidR="00DA622B" w:rsidRPr="00ED528E" w:rsidRDefault="00DA622B" w:rsidP="00DA622B">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DA622B" w:rsidRPr="00ED528E" w14:paraId="673CB9F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1D857" w14:textId="77777777" w:rsidR="00DA622B" w:rsidRPr="00ED528E" w:rsidRDefault="00DA622B" w:rsidP="00DA622B">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Access Rights</w:t>
            </w:r>
            <w:r w:rsidRPr="00ED528E">
              <w:rPr>
                <w:rFonts w:ascii="Arial" w:eastAsia="Arial" w:hAnsi="Arial" w:cs="Arial"/>
                <w:color w:val="000000"/>
                <w:vertAlign w:val="superscript"/>
                <w:lang w:val="mt-MT"/>
              </w:rPr>
              <w:footnoteReference w:id="3"/>
            </w:r>
          </w:p>
          <w:p w14:paraId="0DF57932" w14:textId="77777777" w:rsidR="00DA622B" w:rsidRPr="00ED528E" w:rsidRDefault="00DA622B" w:rsidP="00DA622B">
            <w:pPr>
              <w:spacing w:after="0" w:line="240"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722BF" w14:textId="77777777" w:rsidR="00DA622B" w:rsidRPr="00ED528E" w:rsidRDefault="00DA622B" w:rsidP="00DA622B">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Open Access</w:t>
            </w:r>
          </w:p>
        </w:tc>
      </w:tr>
      <w:tr w:rsidR="00DA622B" w:rsidRPr="00ED528E" w14:paraId="59AC93C7" w14:textId="77777777" w:rsidTr="00DA622B">
        <w:trPr>
          <w:trHeight w:val="45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F265A" w14:textId="1755ACD7"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F20DD" w14:textId="76B08BBB" w:rsidR="00DA622B" w:rsidRPr="00ED528E" w:rsidRDefault="00DA622B" w:rsidP="00DA622B">
            <w:pPr>
              <w:spacing w:after="0" w:line="240" w:lineRule="auto"/>
              <w:rPr>
                <w:rFonts w:ascii="Arial" w:eastAsia="Arial" w:hAnsi="Arial" w:cs="Arial"/>
                <w:lang w:val="mt-MT"/>
              </w:rPr>
            </w:pPr>
            <w:r>
              <w:rPr>
                <w:rFonts w:ascii="Arial" w:eastAsia="Arial" w:hAnsi="Arial" w:cs="Arial"/>
                <w:lang w:val="mt-MT"/>
              </w:rPr>
              <w:t>Performance No. 78</w:t>
            </w:r>
          </w:p>
        </w:tc>
      </w:tr>
      <w:tr w:rsidR="00DA622B" w:rsidRPr="00ED528E" w14:paraId="107B0878" w14:textId="77777777" w:rsidTr="00DA622B">
        <w:trPr>
          <w:trHeight w:val="40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E1CCC" w14:textId="22F96A6C"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93A057" w14:textId="08E24A62" w:rsidR="00DA622B" w:rsidRPr="00ED528E" w:rsidRDefault="00DA622B" w:rsidP="00DA622B">
            <w:pPr>
              <w:spacing w:after="0" w:line="240" w:lineRule="auto"/>
              <w:rPr>
                <w:rFonts w:ascii="Arial" w:eastAsia="Arial" w:hAnsi="Arial" w:cs="Arial"/>
                <w:lang w:val="mt-MT"/>
              </w:rPr>
            </w:pPr>
            <w:r>
              <w:rPr>
                <w:rFonts w:ascii="Arial" w:eastAsia="Arial" w:hAnsi="Arial" w:cs="Arial"/>
                <w:lang w:val="mt-MT"/>
              </w:rPr>
              <w:t>Includes poster</w:t>
            </w:r>
          </w:p>
        </w:tc>
      </w:tr>
      <w:tr w:rsidR="00DA622B" w:rsidRPr="00C83C10" w14:paraId="7CC108C4" w14:textId="77777777" w:rsidTr="00DA622B">
        <w:trPr>
          <w:trHeight w:val="56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D2179" w14:textId="07A33526"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A03CF" w14:textId="7EEE84DF" w:rsidR="00DA622B" w:rsidRDefault="00DA622B" w:rsidP="00DA622B">
            <w:pPr>
              <w:spacing w:after="0" w:line="240" w:lineRule="auto"/>
              <w:rPr>
                <w:rFonts w:ascii="Arial" w:eastAsia="Arial" w:hAnsi="Arial" w:cs="Arial"/>
                <w:lang w:val="mt-MT"/>
              </w:rPr>
            </w:pPr>
            <w:r>
              <w:rPr>
                <w:rFonts w:ascii="Arial" w:eastAsia="Arial" w:hAnsi="Arial" w:cs="Arial"/>
                <w:lang w:val="mt-MT"/>
              </w:rPr>
              <w:t xml:space="preserve">Performance featured in JC Handbook </w:t>
            </w:r>
            <w:r>
              <w:rPr>
                <w:rFonts w:ascii="Arial" w:eastAsia="Arial" w:hAnsi="Arial" w:cs="Arial"/>
                <w:lang w:val="mt-MT"/>
              </w:rPr>
              <w:t>2008-2010</w:t>
            </w:r>
          </w:p>
        </w:tc>
      </w:tr>
      <w:tr w:rsidR="00DA622B" w:rsidRPr="00C83C10" w14:paraId="58BB1766" w14:textId="77777777" w:rsidTr="00DA622B">
        <w:trPr>
          <w:trHeight w:val="69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77554" w14:textId="77777777"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CD242" w14:textId="77777777"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 xml:space="preserve">Performance held at the Peter Serracino Inglott Auditorium, Junior College, Msida on the </w:t>
            </w:r>
            <w:r w:rsidRPr="00C83C10">
              <w:rPr>
                <w:rFonts w:ascii="Arial" w:eastAsia="Arial" w:hAnsi="Arial" w:cs="Arial"/>
                <w:lang w:val="mt-MT"/>
              </w:rPr>
              <w:t>28-29 February and 1-2 March 2008</w:t>
            </w:r>
          </w:p>
        </w:tc>
      </w:tr>
      <w:tr w:rsidR="00DA622B" w:rsidRPr="00C83C10" w14:paraId="10640A09"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D93B3" w14:textId="77777777"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Description</w:t>
            </w:r>
          </w:p>
          <w:p w14:paraId="1898063B" w14:textId="77777777" w:rsidR="00DA622B" w:rsidRPr="00C83C10" w:rsidRDefault="00DA622B" w:rsidP="00DA622B">
            <w:pPr>
              <w:spacing w:after="0" w:line="240" w:lineRule="auto"/>
              <w:rPr>
                <w:rFonts w:ascii="Arial" w:eastAsia="Arial" w:hAnsi="Arial" w:cs="Arial"/>
                <w:lang w:val="mt-MT"/>
              </w:rPr>
            </w:pPr>
          </w:p>
          <w:p w14:paraId="1B33D4DC" w14:textId="77777777" w:rsidR="00DA622B" w:rsidRPr="00C83C10" w:rsidRDefault="00DA622B" w:rsidP="00DA622B">
            <w:pPr>
              <w:spacing w:after="0" w:line="240" w:lineRule="auto"/>
              <w:rPr>
                <w:rFonts w:ascii="Arial" w:eastAsia="Arial" w:hAnsi="Arial" w:cs="Arial"/>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79C414" w14:textId="6F8A6B9C" w:rsidR="00DA622B" w:rsidRPr="00C83C10" w:rsidRDefault="00DA622B" w:rsidP="00DA622B">
            <w:pPr>
              <w:spacing w:after="0" w:line="240" w:lineRule="auto"/>
              <w:rPr>
                <w:rFonts w:ascii="Arial" w:eastAsia="Arial" w:hAnsi="Arial" w:cs="Arial"/>
                <w:lang w:val="mt-MT"/>
              </w:rPr>
            </w:pPr>
            <w:r w:rsidRPr="00C83C10">
              <w:rPr>
                <w:rFonts w:ascii="Arial" w:eastAsia="Arial" w:hAnsi="Arial" w:cs="Arial"/>
                <w:lang w:val="mt-MT"/>
              </w:rPr>
              <w:t>Contents: Performance booklet ;  Correspondence</w:t>
            </w:r>
          </w:p>
        </w:tc>
      </w:tr>
      <w:tr w:rsidR="00DA622B" w:rsidRPr="00C83C10" w14:paraId="32056047"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C217C4" w14:textId="77777777" w:rsidR="00DA622B" w:rsidRPr="00ED528E" w:rsidRDefault="00DA622B" w:rsidP="00DA622B">
            <w:pPr>
              <w:spacing w:after="0" w:line="240" w:lineRule="auto"/>
              <w:rPr>
                <w:rFonts w:ascii="Arial" w:eastAsia="Arial" w:hAnsi="Arial" w:cs="Arial"/>
                <w:lang w:val="mt-MT"/>
              </w:rPr>
            </w:pPr>
            <w:r w:rsidRPr="00ED528E">
              <w:rPr>
                <w:rFonts w:ascii="Arial" w:eastAsia="Arial" w:hAnsi="Arial" w:cs="Arial"/>
                <w:lang w:val="mt-MT"/>
              </w:rPr>
              <w:t>Description</w:t>
            </w:r>
          </w:p>
          <w:p w14:paraId="4F345A69" w14:textId="77777777" w:rsidR="00DA622B" w:rsidRPr="00ED528E" w:rsidRDefault="00DA622B" w:rsidP="00DA622B">
            <w:pPr>
              <w:spacing w:after="0" w:line="240" w:lineRule="auto"/>
              <w:rPr>
                <w:rFonts w:ascii="Arial" w:eastAsia="Arial" w:hAnsi="Arial" w:cs="Arial"/>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D5A7E" w14:textId="1C32FEFC" w:rsidR="00DA622B" w:rsidRPr="00C83C10" w:rsidRDefault="00DA622B" w:rsidP="00DA622B">
            <w:pPr>
              <w:spacing w:after="0" w:line="240" w:lineRule="auto"/>
              <w:rPr>
                <w:rFonts w:ascii="Arial" w:eastAsia="Arial" w:hAnsi="Arial" w:cs="Arial"/>
                <w:lang w:val="mt-MT"/>
              </w:rPr>
            </w:pPr>
            <w:r w:rsidRPr="00C83C10">
              <w:rPr>
                <w:rFonts w:ascii="Arial" w:eastAsia="Arial" w:hAnsi="Arial" w:cs="Arial"/>
                <w:lang w:val="mt-MT"/>
              </w:rPr>
              <w:t xml:space="preserve">Music performed: Funiculí, Funiculá (Luigi Denza) ;  An Die Freude (from the 9th Symphony) (Ludwig van Beethoven) ;  Canon in D (Johann Pachelbel) ;  L’Inverno (from Concerto no.4) (Antonio Vivaldi) ;  Nessun Dorma (from the opera ‘Turandot’) (Giacomo Puccini) ;  Panis Angelicus (Cesar Franck) ;  Schindler’s List (main theme) (John Williams) ;  Speak Softly Love (Godfather theme) (Nino Rota) ;  (Suo Gan) ;  (Traditional music, Welsh) </w:t>
            </w:r>
          </w:p>
        </w:tc>
      </w:tr>
    </w:tbl>
    <w:p w14:paraId="68E1BBC8" w14:textId="77777777" w:rsidR="00726983" w:rsidRPr="00ED528E" w:rsidRDefault="00726983">
      <w:pPr>
        <w:rPr>
          <w:sz w:val="14"/>
          <w:szCs w:val="14"/>
          <w:lang w:val="mt-MT"/>
        </w:rPr>
      </w:pPr>
    </w:p>
    <w:sectPr w:rsidR="00726983" w:rsidRPr="00ED528E">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C3A4" w14:textId="77777777" w:rsidR="00347E59" w:rsidRDefault="00A0033F">
      <w:pPr>
        <w:spacing w:after="0" w:line="240" w:lineRule="auto"/>
      </w:pPr>
      <w:r>
        <w:separator/>
      </w:r>
    </w:p>
  </w:endnote>
  <w:endnote w:type="continuationSeparator" w:id="0">
    <w:p w14:paraId="434253A5" w14:textId="77777777" w:rsidR="00347E59" w:rsidRDefault="00A0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BCD0" w14:textId="77777777" w:rsidR="00347E59" w:rsidRDefault="00A0033F">
      <w:pPr>
        <w:spacing w:after="0" w:line="240" w:lineRule="auto"/>
      </w:pPr>
      <w:r>
        <w:separator/>
      </w:r>
    </w:p>
  </w:footnote>
  <w:footnote w:type="continuationSeparator" w:id="0">
    <w:p w14:paraId="2E9533D7" w14:textId="77777777" w:rsidR="00347E59" w:rsidRDefault="00A0033F">
      <w:pPr>
        <w:spacing w:after="0" w:line="240" w:lineRule="auto"/>
      </w:pPr>
      <w:r>
        <w:continuationSeparator/>
      </w:r>
    </w:p>
  </w:footnote>
  <w:footnote w:id="1">
    <w:p w14:paraId="085F9FD2"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5782E134"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53065E48"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365BDA8E" w14:textId="77777777" w:rsidR="00DA622B" w:rsidRDefault="00DA622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142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234FA"/>
    <w:rsid w:val="000C2AB0"/>
    <w:rsid w:val="001516F1"/>
    <w:rsid w:val="00195EBD"/>
    <w:rsid w:val="001A16DE"/>
    <w:rsid w:val="00256E98"/>
    <w:rsid w:val="00277622"/>
    <w:rsid w:val="00325CFA"/>
    <w:rsid w:val="00347E59"/>
    <w:rsid w:val="0037580B"/>
    <w:rsid w:val="003D6299"/>
    <w:rsid w:val="004E7CA3"/>
    <w:rsid w:val="00680042"/>
    <w:rsid w:val="00726983"/>
    <w:rsid w:val="00853090"/>
    <w:rsid w:val="008D3420"/>
    <w:rsid w:val="009D1943"/>
    <w:rsid w:val="00A0033F"/>
    <w:rsid w:val="00AB64EF"/>
    <w:rsid w:val="00B55F86"/>
    <w:rsid w:val="00C83C10"/>
    <w:rsid w:val="00D14203"/>
    <w:rsid w:val="00DA622B"/>
    <w:rsid w:val="00E05858"/>
    <w:rsid w:val="00E771FA"/>
    <w:rsid w:val="00ED528E"/>
    <w:rsid w:val="00F26FBC"/>
    <w:rsid w:val="00F4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A28A"/>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24</cp:revision>
  <dcterms:created xsi:type="dcterms:W3CDTF">2024-05-30T11:12:00Z</dcterms:created>
  <dcterms:modified xsi:type="dcterms:W3CDTF">2025-09-30T10:29:00Z</dcterms:modified>
</cp:coreProperties>
</file>