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EF83C" w14:textId="77777777" w:rsidR="00A950E2" w:rsidRDefault="00A950E2">
      <w:pPr>
        <w:pStyle w:val="Heading1"/>
        <w:jc w:val="center"/>
        <w:rPr>
          <w:b/>
          <w:color w:val="000000"/>
        </w:rPr>
      </w:pPr>
      <w:bookmarkStart w:id="0" w:name="_heading=h.gjdgxs" w:colFirst="0" w:colLast="0"/>
      <w:bookmarkEnd w:id="0"/>
    </w:p>
    <w:p w14:paraId="32D5DCD4" w14:textId="77777777" w:rsidR="00BA4106" w:rsidRDefault="0031720B" w:rsidP="00A950E2">
      <w:pPr>
        <w:pStyle w:val="Heading1"/>
        <w:rPr>
          <w:b/>
          <w:color w:val="000000"/>
        </w:rPr>
      </w:pPr>
      <w:r>
        <w:rPr>
          <w:b/>
          <w:color w:val="000000"/>
        </w:rPr>
        <w:t>Methods of Assessment</w:t>
      </w:r>
    </w:p>
    <w:p w14:paraId="51859259" w14:textId="77777777" w:rsidR="00BA4106" w:rsidRDefault="00BA4106"/>
    <w:tbl>
      <w:tblPr>
        <w:tblStyle w:val="a"/>
        <w:tblW w:w="9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81"/>
        <w:gridCol w:w="6300"/>
      </w:tblGrid>
      <w:tr w:rsidR="00BA4106" w14:paraId="63189EE3" w14:textId="77777777">
        <w:trPr>
          <w:cantSplit/>
          <w:trHeight w:val="518"/>
        </w:trPr>
        <w:tc>
          <w:tcPr>
            <w:tcW w:w="9181" w:type="dxa"/>
            <w:gridSpan w:val="2"/>
            <w:shd w:val="clear" w:color="auto" w:fill="C00000"/>
          </w:tcPr>
          <w:p w14:paraId="0C4C384D" w14:textId="77777777" w:rsidR="00BA4106" w:rsidRDefault="00317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>Programme details</w:t>
            </w:r>
          </w:p>
        </w:tc>
      </w:tr>
      <w:tr w:rsidR="00BA4106" w14:paraId="2BC27865" w14:textId="77777777" w:rsidTr="00CD416D">
        <w:trPr>
          <w:cantSplit/>
          <w:trHeight w:val="518"/>
        </w:trPr>
        <w:tc>
          <w:tcPr>
            <w:tcW w:w="2881" w:type="dxa"/>
            <w:vAlign w:val="center"/>
          </w:tcPr>
          <w:p w14:paraId="42945E27" w14:textId="77777777" w:rsidR="00BA4106" w:rsidRPr="00A950E2" w:rsidRDefault="0031720B" w:rsidP="00CD416D">
            <w:pPr>
              <w:jc w:val="center"/>
              <w:rPr>
                <w:b/>
                <w:sz w:val="24"/>
                <w:szCs w:val="24"/>
              </w:rPr>
            </w:pPr>
            <w:r w:rsidRPr="00A950E2">
              <w:rPr>
                <w:b/>
                <w:sz w:val="24"/>
                <w:szCs w:val="24"/>
              </w:rPr>
              <w:t>Department:</w:t>
            </w:r>
          </w:p>
        </w:tc>
        <w:tc>
          <w:tcPr>
            <w:tcW w:w="6300" w:type="dxa"/>
          </w:tcPr>
          <w:p w14:paraId="50ECE964" w14:textId="77777777" w:rsidR="00BA4106" w:rsidRDefault="00BA4106"/>
        </w:tc>
      </w:tr>
      <w:tr w:rsidR="00BA4106" w14:paraId="2F9CA3F0" w14:textId="77777777" w:rsidTr="00CD416D">
        <w:trPr>
          <w:cantSplit/>
          <w:trHeight w:val="518"/>
        </w:trPr>
        <w:tc>
          <w:tcPr>
            <w:tcW w:w="2881" w:type="dxa"/>
            <w:vAlign w:val="center"/>
          </w:tcPr>
          <w:p w14:paraId="5E919714" w14:textId="62904DAA" w:rsidR="00BA4106" w:rsidRPr="00A950E2" w:rsidRDefault="0031720B" w:rsidP="00CD416D">
            <w:pPr>
              <w:jc w:val="center"/>
              <w:rPr>
                <w:b/>
                <w:sz w:val="24"/>
                <w:szCs w:val="24"/>
              </w:rPr>
            </w:pPr>
            <w:r w:rsidRPr="00A950E2">
              <w:rPr>
                <w:b/>
                <w:sz w:val="24"/>
                <w:szCs w:val="24"/>
              </w:rPr>
              <w:t>Faculty/Institute/</w:t>
            </w:r>
            <w:r w:rsidR="00855F25">
              <w:rPr>
                <w:b/>
                <w:sz w:val="24"/>
                <w:szCs w:val="24"/>
              </w:rPr>
              <w:t xml:space="preserve">        </w:t>
            </w:r>
            <w:r w:rsidRPr="00A950E2">
              <w:rPr>
                <w:b/>
                <w:sz w:val="24"/>
                <w:szCs w:val="24"/>
              </w:rPr>
              <w:t>Centre</w:t>
            </w:r>
            <w:r w:rsidR="00855F25">
              <w:rPr>
                <w:b/>
                <w:sz w:val="24"/>
                <w:szCs w:val="24"/>
              </w:rPr>
              <w:t>/School</w:t>
            </w:r>
            <w:r w:rsidRPr="00A950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00" w:type="dxa"/>
          </w:tcPr>
          <w:p w14:paraId="125DB2AF" w14:textId="77777777" w:rsidR="00BA4106" w:rsidRDefault="00BA4106"/>
        </w:tc>
      </w:tr>
      <w:tr w:rsidR="00BA4106" w14:paraId="6D3B39BA" w14:textId="77777777" w:rsidTr="00CD416D">
        <w:trPr>
          <w:cantSplit/>
          <w:trHeight w:val="518"/>
        </w:trPr>
        <w:tc>
          <w:tcPr>
            <w:tcW w:w="2881" w:type="dxa"/>
            <w:vAlign w:val="center"/>
          </w:tcPr>
          <w:p w14:paraId="274A0927" w14:textId="38F6BC2E" w:rsidR="00BA4106" w:rsidRPr="00A950E2" w:rsidRDefault="00CD416D" w:rsidP="00CD4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Programme</w:t>
            </w:r>
            <w:r w:rsidR="0031720B" w:rsidRPr="00A950E2">
              <w:rPr>
                <w:b/>
                <w:sz w:val="24"/>
                <w:szCs w:val="24"/>
              </w:rPr>
              <w:t xml:space="preserve"> Title:</w:t>
            </w:r>
          </w:p>
        </w:tc>
        <w:tc>
          <w:tcPr>
            <w:tcW w:w="6300" w:type="dxa"/>
          </w:tcPr>
          <w:p w14:paraId="5E4DE446" w14:textId="77777777" w:rsidR="00BA4106" w:rsidRDefault="00BA4106"/>
        </w:tc>
      </w:tr>
      <w:tr w:rsidR="00BA4106" w14:paraId="0CB42D24" w14:textId="77777777" w:rsidTr="00CD416D">
        <w:trPr>
          <w:cantSplit/>
          <w:trHeight w:val="518"/>
        </w:trPr>
        <w:tc>
          <w:tcPr>
            <w:tcW w:w="2881" w:type="dxa"/>
            <w:vAlign w:val="center"/>
          </w:tcPr>
          <w:p w14:paraId="798F68EB" w14:textId="77777777" w:rsidR="00CD416D" w:rsidRDefault="00CD416D" w:rsidP="00CD4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Programme</w:t>
            </w:r>
            <w:r w:rsidR="0031720B" w:rsidRPr="00A950E2">
              <w:rPr>
                <w:b/>
                <w:sz w:val="24"/>
                <w:szCs w:val="24"/>
              </w:rPr>
              <w:t xml:space="preserve"> Level (</w:t>
            </w:r>
            <w:r>
              <w:rPr>
                <w:b/>
                <w:sz w:val="24"/>
                <w:szCs w:val="24"/>
              </w:rPr>
              <w:t>Certificate/Diploma/</w:t>
            </w:r>
          </w:p>
          <w:p w14:paraId="14228EC8" w14:textId="254F9838" w:rsidR="00BA4106" w:rsidRPr="00A950E2" w:rsidRDefault="00CD416D" w:rsidP="00CD4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Bachelor/Master)</w:t>
            </w:r>
          </w:p>
        </w:tc>
        <w:tc>
          <w:tcPr>
            <w:tcW w:w="6300" w:type="dxa"/>
          </w:tcPr>
          <w:p w14:paraId="0CCC4C07" w14:textId="77777777" w:rsidR="00BA4106" w:rsidRDefault="00BA4106"/>
          <w:p w14:paraId="148D52F5" w14:textId="77777777" w:rsidR="00BA4106" w:rsidRDefault="00BA4106"/>
        </w:tc>
      </w:tr>
      <w:tr w:rsidR="00BA4106" w14:paraId="20DCA635" w14:textId="77777777" w:rsidTr="00CD416D">
        <w:trPr>
          <w:cantSplit/>
          <w:trHeight w:val="518"/>
        </w:trPr>
        <w:tc>
          <w:tcPr>
            <w:tcW w:w="2881" w:type="dxa"/>
            <w:vAlign w:val="center"/>
          </w:tcPr>
          <w:p w14:paraId="77347107" w14:textId="77777777" w:rsidR="00BA4106" w:rsidRPr="00A950E2" w:rsidRDefault="0031720B" w:rsidP="00CD416D">
            <w:pPr>
              <w:jc w:val="center"/>
              <w:rPr>
                <w:b/>
                <w:sz w:val="24"/>
                <w:szCs w:val="24"/>
              </w:rPr>
            </w:pPr>
            <w:r w:rsidRPr="00A950E2">
              <w:rPr>
                <w:b/>
                <w:sz w:val="24"/>
                <w:szCs w:val="24"/>
              </w:rPr>
              <w:t>Day/Evening:</w:t>
            </w:r>
          </w:p>
        </w:tc>
        <w:tc>
          <w:tcPr>
            <w:tcW w:w="6300" w:type="dxa"/>
          </w:tcPr>
          <w:p w14:paraId="31E1072A" w14:textId="77777777" w:rsidR="00BA4106" w:rsidRDefault="00BA4106"/>
        </w:tc>
      </w:tr>
      <w:tr w:rsidR="00BA4106" w14:paraId="22BE81C4" w14:textId="77777777" w:rsidTr="00CD416D">
        <w:trPr>
          <w:cantSplit/>
          <w:trHeight w:val="518"/>
        </w:trPr>
        <w:tc>
          <w:tcPr>
            <w:tcW w:w="2881" w:type="dxa"/>
            <w:vAlign w:val="center"/>
          </w:tcPr>
          <w:p w14:paraId="3C0B1567" w14:textId="77777777" w:rsidR="00BA4106" w:rsidRPr="00A950E2" w:rsidRDefault="0031720B" w:rsidP="00CD416D">
            <w:pPr>
              <w:jc w:val="center"/>
              <w:rPr>
                <w:b/>
                <w:sz w:val="24"/>
                <w:szCs w:val="24"/>
              </w:rPr>
            </w:pPr>
            <w:r w:rsidRPr="00A950E2">
              <w:rPr>
                <w:b/>
                <w:sz w:val="24"/>
                <w:szCs w:val="24"/>
              </w:rPr>
              <w:t>Programme Co-ordinator:</w:t>
            </w:r>
          </w:p>
        </w:tc>
        <w:tc>
          <w:tcPr>
            <w:tcW w:w="6300" w:type="dxa"/>
          </w:tcPr>
          <w:p w14:paraId="1040D881" w14:textId="77777777" w:rsidR="00BA4106" w:rsidRDefault="00BA4106"/>
        </w:tc>
      </w:tr>
    </w:tbl>
    <w:p w14:paraId="0184F8D3" w14:textId="77777777" w:rsidR="00BA4106" w:rsidRDefault="00BA4106"/>
    <w:tbl>
      <w:tblPr>
        <w:tblStyle w:val="a0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7"/>
        <w:gridCol w:w="6352"/>
      </w:tblGrid>
      <w:tr w:rsidR="00BA4106" w14:paraId="7288A926" w14:textId="77777777">
        <w:trPr>
          <w:trHeight w:val="433"/>
        </w:trPr>
        <w:tc>
          <w:tcPr>
            <w:tcW w:w="9209" w:type="dxa"/>
            <w:gridSpan w:val="2"/>
            <w:shd w:val="clear" w:color="auto" w:fill="C00000"/>
          </w:tcPr>
          <w:p w14:paraId="654A681A" w14:textId="77777777" w:rsidR="00BA4106" w:rsidRDefault="0031720B">
            <w:pPr>
              <w:jc w:val="center"/>
            </w:pPr>
            <w:r>
              <w:rPr>
                <w:b/>
                <w:color w:val="FFFFFF"/>
                <w:sz w:val="28"/>
                <w:szCs w:val="28"/>
              </w:rPr>
              <w:t>Overall Programme Description</w:t>
            </w:r>
          </w:p>
        </w:tc>
      </w:tr>
      <w:tr w:rsidR="00BA4106" w14:paraId="6489ACE4" w14:textId="77777777" w:rsidTr="00CD416D">
        <w:trPr>
          <w:trHeight w:val="4971"/>
        </w:trPr>
        <w:tc>
          <w:tcPr>
            <w:tcW w:w="2857" w:type="dxa"/>
            <w:vAlign w:val="center"/>
          </w:tcPr>
          <w:p w14:paraId="7FCE1E32" w14:textId="1F4BAE80" w:rsidR="00BA4106" w:rsidRPr="00A950E2" w:rsidRDefault="00CD416D" w:rsidP="00CD416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31720B" w:rsidRPr="00A950E2">
              <w:rPr>
                <w:b/>
                <w:sz w:val="24"/>
                <w:szCs w:val="24"/>
              </w:rPr>
              <w:t xml:space="preserve"> brief general description of this programme</w:t>
            </w:r>
            <w:r w:rsidR="00A950E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352" w:type="dxa"/>
          </w:tcPr>
          <w:p w14:paraId="21696D0F" w14:textId="77777777" w:rsidR="00BA4106" w:rsidRDefault="00BA4106"/>
        </w:tc>
      </w:tr>
    </w:tbl>
    <w:p w14:paraId="10BA9BDF" w14:textId="77777777" w:rsidR="00BA4106" w:rsidRDefault="00BA4106"/>
    <w:p w14:paraId="61FA62D9" w14:textId="77777777" w:rsidR="00BA4106" w:rsidRDefault="00BA4106"/>
    <w:p w14:paraId="5DAEF872" w14:textId="77777777" w:rsidR="00BA4106" w:rsidRDefault="00BA4106"/>
    <w:p w14:paraId="1C7E108C" w14:textId="77777777" w:rsidR="00BA4106" w:rsidRDefault="00BA4106"/>
    <w:p w14:paraId="2B4D8A40" w14:textId="77777777" w:rsidR="00BA4106" w:rsidRDefault="00BA4106"/>
    <w:tbl>
      <w:tblPr>
        <w:tblStyle w:val="a1"/>
        <w:tblW w:w="9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15"/>
        <w:gridCol w:w="6216"/>
      </w:tblGrid>
      <w:tr w:rsidR="00BA4106" w14:paraId="79D80102" w14:textId="77777777" w:rsidTr="00CD416D">
        <w:trPr>
          <w:trHeight w:val="545"/>
          <w:jc w:val="center"/>
        </w:trPr>
        <w:tc>
          <w:tcPr>
            <w:tcW w:w="9031" w:type="dxa"/>
            <w:gridSpan w:val="2"/>
            <w:shd w:val="clear" w:color="auto" w:fill="C00000"/>
          </w:tcPr>
          <w:p w14:paraId="58BD865A" w14:textId="7980F047" w:rsidR="00BA4106" w:rsidRDefault="0031720B">
            <w:pPr>
              <w:jc w:val="center"/>
              <w:rPr>
                <w:b/>
                <w:color w:val="FFFFFF"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lastRenderedPageBreak/>
              <w:t xml:space="preserve">Overall </w:t>
            </w:r>
            <w:r w:rsidR="00CD416D">
              <w:rPr>
                <w:b/>
                <w:color w:val="FFFFFF"/>
                <w:sz w:val="28"/>
                <w:szCs w:val="28"/>
              </w:rPr>
              <w:t>p</w:t>
            </w:r>
            <w:r>
              <w:rPr>
                <w:b/>
                <w:color w:val="FFFFFF"/>
                <w:sz w:val="28"/>
                <w:szCs w:val="28"/>
              </w:rPr>
              <w:t>rogramme intended learning outcomes</w:t>
            </w:r>
          </w:p>
        </w:tc>
      </w:tr>
      <w:tr w:rsidR="00BA4106" w14:paraId="0DE5A9F1" w14:textId="77777777" w:rsidTr="00CD416D">
        <w:trPr>
          <w:trHeight w:val="545"/>
          <w:jc w:val="center"/>
        </w:trPr>
        <w:tc>
          <w:tcPr>
            <w:tcW w:w="2815" w:type="dxa"/>
            <w:vAlign w:val="center"/>
          </w:tcPr>
          <w:p w14:paraId="6EABB384" w14:textId="77777777" w:rsidR="00BA4106" w:rsidRDefault="0031720B" w:rsidP="00CD416D">
            <w:pPr>
              <w:jc w:val="center"/>
              <w:rPr>
                <w:u w:val="single"/>
              </w:rPr>
            </w:pPr>
            <w:r>
              <w:rPr>
                <w:b/>
                <w:sz w:val="24"/>
                <w:szCs w:val="24"/>
              </w:rPr>
              <w:t>Knowledge and understanding achieved by the end of the programme</w:t>
            </w:r>
            <w:r w:rsidR="00A950E2">
              <w:rPr>
                <w:b/>
                <w:sz w:val="24"/>
                <w:szCs w:val="24"/>
              </w:rPr>
              <w:t>:</w:t>
            </w:r>
          </w:p>
          <w:p w14:paraId="4C12D0A7" w14:textId="77777777" w:rsidR="00BA4106" w:rsidRDefault="00BA4106" w:rsidP="00CD416D">
            <w:pPr>
              <w:jc w:val="center"/>
              <w:rPr>
                <w:u w:val="single"/>
              </w:rPr>
            </w:pPr>
          </w:p>
        </w:tc>
        <w:tc>
          <w:tcPr>
            <w:tcW w:w="6216" w:type="dxa"/>
          </w:tcPr>
          <w:p w14:paraId="08DB80B2" w14:textId="77777777" w:rsidR="00BA4106" w:rsidRDefault="0031720B">
            <w:r>
              <w:t>a)</w:t>
            </w:r>
          </w:p>
          <w:p w14:paraId="67E4E0F6" w14:textId="77777777" w:rsidR="00BA4106" w:rsidRDefault="0031720B">
            <w:r>
              <w:t>b)</w:t>
            </w:r>
          </w:p>
          <w:p w14:paraId="52973554" w14:textId="77777777" w:rsidR="00BA4106" w:rsidRDefault="0031720B">
            <w:r>
              <w:t>c)</w:t>
            </w:r>
          </w:p>
        </w:tc>
      </w:tr>
      <w:tr w:rsidR="00BA4106" w14:paraId="3ADA38AC" w14:textId="77777777" w:rsidTr="00CD416D">
        <w:trPr>
          <w:trHeight w:val="545"/>
          <w:jc w:val="center"/>
        </w:trPr>
        <w:tc>
          <w:tcPr>
            <w:tcW w:w="2815" w:type="dxa"/>
            <w:vAlign w:val="center"/>
          </w:tcPr>
          <w:p w14:paraId="3EB52E89" w14:textId="233B26CA" w:rsidR="00BA4106" w:rsidRPr="00CD416D" w:rsidRDefault="0031720B" w:rsidP="00CD416D">
            <w:pPr>
              <w:jc w:val="center"/>
              <w:rPr>
                <w:b/>
                <w:sz w:val="24"/>
                <w:szCs w:val="24"/>
              </w:rPr>
            </w:pPr>
            <w:r w:rsidRPr="00CD416D">
              <w:rPr>
                <w:b/>
                <w:sz w:val="24"/>
                <w:szCs w:val="24"/>
              </w:rPr>
              <w:t>Skills (</w:t>
            </w:r>
            <w:r w:rsidR="00CD416D" w:rsidRPr="00CD416D">
              <w:rPr>
                <w:b/>
                <w:sz w:val="24"/>
                <w:szCs w:val="24"/>
              </w:rPr>
              <w:t>a</w:t>
            </w:r>
            <w:r w:rsidRPr="00CD416D">
              <w:rPr>
                <w:b/>
                <w:sz w:val="24"/>
                <w:szCs w:val="24"/>
              </w:rPr>
              <w:t xml:space="preserve">pplying </w:t>
            </w:r>
            <w:r w:rsidR="00CD416D" w:rsidRPr="00CD416D">
              <w:rPr>
                <w:b/>
                <w:sz w:val="24"/>
                <w:szCs w:val="24"/>
              </w:rPr>
              <w:t>k</w:t>
            </w:r>
            <w:r w:rsidRPr="00CD416D">
              <w:rPr>
                <w:b/>
                <w:sz w:val="24"/>
                <w:szCs w:val="24"/>
              </w:rPr>
              <w:t xml:space="preserve">nowledge and </w:t>
            </w:r>
            <w:r w:rsidR="00CD416D" w:rsidRPr="00CD416D">
              <w:rPr>
                <w:b/>
                <w:sz w:val="24"/>
                <w:szCs w:val="24"/>
              </w:rPr>
              <w:t>u</w:t>
            </w:r>
            <w:r w:rsidRPr="00CD416D">
              <w:rPr>
                <w:b/>
                <w:sz w:val="24"/>
                <w:szCs w:val="24"/>
              </w:rPr>
              <w:t>nderstandin</w:t>
            </w:r>
            <w:r w:rsidR="00CD416D">
              <w:rPr>
                <w:b/>
                <w:sz w:val="24"/>
                <w:szCs w:val="24"/>
              </w:rPr>
              <w:t xml:space="preserve">g) </w:t>
            </w:r>
            <w:r w:rsidRPr="00CD416D">
              <w:rPr>
                <w:b/>
                <w:sz w:val="24"/>
                <w:szCs w:val="24"/>
              </w:rPr>
              <w:t>achieved by the end of the programme</w:t>
            </w:r>
            <w:r w:rsidR="00A950E2" w:rsidRPr="00CD416D">
              <w:rPr>
                <w:b/>
                <w:sz w:val="24"/>
                <w:szCs w:val="24"/>
              </w:rPr>
              <w:t>:</w:t>
            </w:r>
          </w:p>
          <w:p w14:paraId="47C70926" w14:textId="77777777" w:rsidR="00BA4106" w:rsidRDefault="00BA4106" w:rsidP="00CD416D">
            <w:pPr>
              <w:jc w:val="center"/>
              <w:rPr>
                <w:b/>
                <w:sz w:val="24"/>
                <w:szCs w:val="24"/>
              </w:rPr>
            </w:pPr>
          </w:p>
          <w:p w14:paraId="39B6C64E" w14:textId="77777777" w:rsidR="00BA4106" w:rsidRDefault="00BA4106" w:rsidP="00CD416D">
            <w:pPr>
              <w:jc w:val="center"/>
              <w:rPr>
                <w:u w:val="single"/>
              </w:rPr>
            </w:pPr>
          </w:p>
          <w:p w14:paraId="33E26D76" w14:textId="77777777" w:rsidR="00BA4106" w:rsidRDefault="00BA4106" w:rsidP="00CD416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6216" w:type="dxa"/>
          </w:tcPr>
          <w:p w14:paraId="108E1A84" w14:textId="77777777" w:rsidR="00BA4106" w:rsidRDefault="0031720B">
            <w:r>
              <w:t>a)</w:t>
            </w:r>
          </w:p>
          <w:p w14:paraId="369BFAD8" w14:textId="77777777" w:rsidR="00BA4106" w:rsidRDefault="0031720B">
            <w:r>
              <w:t>b)</w:t>
            </w:r>
          </w:p>
          <w:p w14:paraId="18F2EF7C" w14:textId="77777777" w:rsidR="00BA4106" w:rsidRDefault="0031720B">
            <w:r>
              <w:t>c)</w:t>
            </w:r>
          </w:p>
        </w:tc>
      </w:tr>
    </w:tbl>
    <w:p w14:paraId="60BCE30B" w14:textId="77777777" w:rsidR="00BA4106" w:rsidRDefault="00BA4106"/>
    <w:p w14:paraId="495EFE8D" w14:textId="77777777" w:rsidR="00BA4106" w:rsidRDefault="00BA4106"/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186"/>
      </w:tblGrid>
      <w:tr w:rsidR="00BA4106" w14:paraId="439EF3A3" w14:textId="77777777">
        <w:tc>
          <w:tcPr>
            <w:tcW w:w="9016" w:type="dxa"/>
            <w:gridSpan w:val="2"/>
            <w:shd w:val="clear" w:color="auto" w:fill="C00000"/>
          </w:tcPr>
          <w:p w14:paraId="5C585418" w14:textId="4CC631A3" w:rsidR="00BA4106" w:rsidRDefault="003172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General </w:t>
            </w:r>
            <w:r w:rsidR="00CD416D">
              <w:rPr>
                <w:b/>
                <w:color w:val="FFFFFF"/>
                <w:sz w:val="28"/>
                <w:szCs w:val="28"/>
              </w:rPr>
              <w:t>a</w:t>
            </w:r>
            <w:r>
              <w:rPr>
                <w:b/>
                <w:color w:val="FFFFFF"/>
                <w:sz w:val="28"/>
                <w:szCs w:val="28"/>
              </w:rPr>
              <w:t>ssessment details</w:t>
            </w:r>
          </w:p>
        </w:tc>
      </w:tr>
      <w:tr w:rsidR="00BA4106" w14:paraId="11350A0B" w14:textId="77777777">
        <w:tc>
          <w:tcPr>
            <w:tcW w:w="2830" w:type="dxa"/>
          </w:tcPr>
          <w:p w14:paraId="43F582AA" w14:textId="77777777" w:rsidR="00BA4106" w:rsidRPr="00A950E2" w:rsidRDefault="0031720B" w:rsidP="00CD416D">
            <w:pPr>
              <w:jc w:val="center"/>
              <w:rPr>
                <w:b/>
                <w:sz w:val="24"/>
                <w:szCs w:val="24"/>
              </w:rPr>
            </w:pPr>
            <w:r w:rsidRPr="00A950E2">
              <w:rPr>
                <w:b/>
                <w:sz w:val="24"/>
                <w:szCs w:val="24"/>
              </w:rPr>
              <w:t>Explain how the overall programme is assessed in line with the intended learning outcomes. (</w:t>
            </w:r>
            <w:r w:rsidRPr="00A950E2">
              <w:rPr>
                <w:b/>
                <w:i/>
                <w:sz w:val="24"/>
                <w:szCs w:val="24"/>
              </w:rPr>
              <w:t>Consider describing how an appropriate mix of summative and formative assessment that are fit for purpose are being used to allow different students achieve the intended learning outcomes</w:t>
            </w:r>
            <w:r w:rsidRPr="00A950E2">
              <w:rPr>
                <w:b/>
                <w:sz w:val="24"/>
                <w:szCs w:val="24"/>
              </w:rPr>
              <w:t>)</w:t>
            </w:r>
            <w:r w:rsidR="00A950E2">
              <w:rPr>
                <w:b/>
                <w:sz w:val="24"/>
                <w:szCs w:val="24"/>
              </w:rPr>
              <w:t>:</w:t>
            </w:r>
          </w:p>
          <w:p w14:paraId="3CA2946A" w14:textId="77777777" w:rsidR="00BA4106" w:rsidRDefault="00BA4106">
            <w:pPr>
              <w:rPr>
                <w:sz w:val="24"/>
                <w:szCs w:val="24"/>
              </w:rPr>
            </w:pPr>
          </w:p>
          <w:p w14:paraId="44248C7C" w14:textId="77777777" w:rsidR="00BA4106" w:rsidRDefault="00BA4106"/>
        </w:tc>
        <w:tc>
          <w:tcPr>
            <w:tcW w:w="6186" w:type="dxa"/>
          </w:tcPr>
          <w:p w14:paraId="492E530E" w14:textId="77777777" w:rsidR="00BA4106" w:rsidRDefault="00BA4106"/>
        </w:tc>
      </w:tr>
    </w:tbl>
    <w:p w14:paraId="3ACF0630" w14:textId="77777777" w:rsidR="00BA4106" w:rsidRDefault="00BA4106"/>
    <w:p w14:paraId="332D3023" w14:textId="77777777" w:rsidR="00BA4106" w:rsidRDefault="00BA4106"/>
    <w:p w14:paraId="679C7A3E" w14:textId="77777777" w:rsidR="00BA4106" w:rsidRDefault="00BA4106"/>
    <w:p w14:paraId="790A79F5" w14:textId="77777777" w:rsidR="00BA4106" w:rsidRDefault="00BA4106"/>
    <w:p w14:paraId="21F59940" w14:textId="77777777" w:rsidR="00BA4106" w:rsidRDefault="00BA4106"/>
    <w:p w14:paraId="6604FFCB" w14:textId="77777777" w:rsidR="00BA4106" w:rsidRDefault="00BA4106"/>
    <w:p w14:paraId="68D5FCE3" w14:textId="77777777" w:rsidR="00BA4106" w:rsidRDefault="00BA4106">
      <w:pPr>
        <w:sectPr w:rsidR="00BA4106">
          <w:headerReference w:type="default" r:id="rId7"/>
          <w:pgSz w:w="11906" w:h="16838"/>
          <w:pgMar w:top="1440" w:right="1440" w:bottom="1440" w:left="1440" w:header="708" w:footer="708" w:gutter="0"/>
          <w:pgNumType w:start="1"/>
          <w:cols w:space="720"/>
        </w:sectPr>
      </w:pPr>
    </w:p>
    <w:p w14:paraId="7453911D" w14:textId="77777777" w:rsidR="00BA4106" w:rsidRDefault="00BA4106">
      <w:pPr>
        <w:pStyle w:val="Heading1"/>
      </w:pPr>
    </w:p>
    <w:tbl>
      <w:tblPr>
        <w:tblStyle w:val="a3"/>
        <w:tblW w:w="13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19"/>
        <w:gridCol w:w="1787"/>
        <w:gridCol w:w="851"/>
        <w:gridCol w:w="5244"/>
        <w:gridCol w:w="1843"/>
        <w:gridCol w:w="1874"/>
      </w:tblGrid>
      <w:tr w:rsidR="00BA4106" w14:paraId="397ADD7B" w14:textId="77777777" w:rsidTr="00A950E2">
        <w:trPr>
          <w:trHeight w:val="801"/>
        </w:trPr>
        <w:tc>
          <w:tcPr>
            <w:tcW w:w="13918" w:type="dxa"/>
            <w:gridSpan w:val="6"/>
            <w:shd w:val="clear" w:color="auto" w:fill="C00000"/>
            <w:vAlign w:val="center"/>
          </w:tcPr>
          <w:p w14:paraId="44F30104" w14:textId="7D1CBAA3" w:rsidR="00BA4106" w:rsidRDefault="0031720B">
            <w:pPr>
              <w:pStyle w:val="Heading1"/>
              <w:jc w:val="center"/>
              <w:outlineLvl w:val="0"/>
              <w:rPr>
                <w:b/>
                <w:sz w:val="28"/>
                <w:szCs w:val="28"/>
              </w:rPr>
            </w:pPr>
            <w:r>
              <w:rPr>
                <w:b/>
                <w:color w:val="FFFFFF"/>
                <w:sz w:val="28"/>
                <w:szCs w:val="28"/>
              </w:rPr>
              <w:t xml:space="preserve">The </w:t>
            </w:r>
            <w:r w:rsidR="006919DB">
              <w:rPr>
                <w:b/>
                <w:color w:val="FFFFFF"/>
                <w:sz w:val="28"/>
                <w:szCs w:val="28"/>
              </w:rPr>
              <w:t>p</w:t>
            </w:r>
            <w:r>
              <w:rPr>
                <w:b/>
                <w:color w:val="FFFFFF"/>
                <w:sz w:val="28"/>
                <w:szCs w:val="28"/>
              </w:rPr>
              <w:t xml:space="preserve">rogramme </w:t>
            </w:r>
            <w:r w:rsidR="006919DB">
              <w:rPr>
                <w:b/>
                <w:color w:val="FFFFFF"/>
                <w:sz w:val="28"/>
                <w:szCs w:val="28"/>
              </w:rPr>
              <w:t>s</w:t>
            </w:r>
            <w:r>
              <w:rPr>
                <w:b/>
                <w:color w:val="FFFFFF"/>
                <w:sz w:val="28"/>
                <w:szCs w:val="28"/>
              </w:rPr>
              <w:t>tructure</w:t>
            </w:r>
          </w:p>
        </w:tc>
      </w:tr>
      <w:tr w:rsidR="00A950E2" w:rsidRPr="00A950E2" w14:paraId="2B496AC1" w14:textId="77777777" w:rsidTr="00A950E2">
        <w:trPr>
          <w:trHeight w:val="1084"/>
        </w:trPr>
        <w:tc>
          <w:tcPr>
            <w:tcW w:w="2319" w:type="dxa"/>
            <w:vMerge w:val="restart"/>
            <w:vAlign w:val="center"/>
          </w:tcPr>
          <w:p w14:paraId="398F8828" w14:textId="77777777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>Study-unit title</w:t>
            </w:r>
          </w:p>
        </w:tc>
        <w:tc>
          <w:tcPr>
            <w:tcW w:w="1787" w:type="dxa"/>
            <w:vMerge w:val="restart"/>
            <w:vAlign w:val="center"/>
          </w:tcPr>
          <w:p w14:paraId="52674384" w14:textId="77777777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>Compulsory (C) or Elective (E)</w:t>
            </w:r>
          </w:p>
        </w:tc>
        <w:tc>
          <w:tcPr>
            <w:tcW w:w="851" w:type="dxa"/>
            <w:vMerge w:val="restart"/>
            <w:vAlign w:val="center"/>
          </w:tcPr>
          <w:p w14:paraId="5E9608C0" w14:textId="77777777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>ECTS</w:t>
            </w:r>
          </w:p>
        </w:tc>
        <w:tc>
          <w:tcPr>
            <w:tcW w:w="5244" w:type="dxa"/>
            <w:vMerge w:val="restart"/>
            <w:vAlign w:val="center"/>
          </w:tcPr>
          <w:p w14:paraId="3CDA99DF" w14:textId="061ED683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 xml:space="preserve">Mode of </w:t>
            </w:r>
            <w:r w:rsidR="00CD416D">
              <w:rPr>
                <w:b/>
                <w:color w:val="auto"/>
                <w:sz w:val="24"/>
                <w:szCs w:val="24"/>
              </w:rPr>
              <w:t>t</w:t>
            </w:r>
            <w:r w:rsidRPr="00A950E2">
              <w:rPr>
                <w:b/>
                <w:color w:val="auto"/>
                <w:sz w:val="24"/>
                <w:szCs w:val="24"/>
              </w:rPr>
              <w:t>eaching (</w:t>
            </w:r>
            <w:r w:rsidRPr="00A950E2">
              <w:rPr>
                <w:b/>
                <w:i/>
                <w:color w:val="auto"/>
                <w:sz w:val="24"/>
                <w:szCs w:val="24"/>
              </w:rPr>
              <w:t>lectures, workshop, placements, asynchronous, forums, et</w:t>
            </w:r>
            <w:r w:rsidR="00CD416D">
              <w:rPr>
                <w:b/>
                <w:i/>
                <w:color w:val="auto"/>
                <w:sz w:val="24"/>
                <w:szCs w:val="24"/>
              </w:rPr>
              <w:t>c.</w:t>
            </w:r>
            <w:r w:rsidRPr="00A950E2">
              <w:rPr>
                <w:b/>
                <w:color w:val="auto"/>
                <w:sz w:val="24"/>
                <w:szCs w:val="24"/>
              </w:rPr>
              <w:t>)</w:t>
            </w:r>
          </w:p>
        </w:tc>
        <w:tc>
          <w:tcPr>
            <w:tcW w:w="3717" w:type="dxa"/>
            <w:gridSpan w:val="2"/>
            <w:vAlign w:val="center"/>
          </w:tcPr>
          <w:p w14:paraId="294DDDF9" w14:textId="77777777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>Mode of Assessment (</w:t>
            </w:r>
            <w:r w:rsidRPr="00A950E2">
              <w:rPr>
                <w:b/>
                <w:i/>
                <w:color w:val="auto"/>
                <w:sz w:val="24"/>
                <w:szCs w:val="24"/>
              </w:rPr>
              <w:t>include weighting e.g. 40% Formative 60% Summative</w:t>
            </w:r>
            <w:r w:rsidRPr="00A950E2">
              <w:rPr>
                <w:b/>
                <w:color w:val="auto"/>
                <w:sz w:val="24"/>
                <w:szCs w:val="24"/>
              </w:rPr>
              <w:t>)</w:t>
            </w:r>
          </w:p>
        </w:tc>
      </w:tr>
      <w:tr w:rsidR="00A950E2" w:rsidRPr="00A950E2" w14:paraId="7D28B5CF" w14:textId="77777777" w:rsidTr="00A950E2">
        <w:trPr>
          <w:trHeight w:val="595"/>
        </w:trPr>
        <w:tc>
          <w:tcPr>
            <w:tcW w:w="2319" w:type="dxa"/>
            <w:vMerge/>
            <w:vAlign w:val="center"/>
          </w:tcPr>
          <w:p w14:paraId="3A914B06" w14:textId="77777777" w:rsidR="00BA4106" w:rsidRPr="00A950E2" w:rsidRDefault="00BA41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87" w:type="dxa"/>
            <w:vMerge/>
            <w:vAlign w:val="center"/>
          </w:tcPr>
          <w:p w14:paraId="72F80802" w14:textId="77777777" w:rsidR="00BA4106" w:rsidRPr="00A950E2" w:rsidRDefault="00BA4106" w:rsidP="00A95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14:paraId="305824F8" w14:textId="77777777" w:rsidR="00BA4106" w:rsidRPr="00A950E2" w:rsidRDefault="00BA4106" w:rsidP="00A95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44" w:type="dxa"/>
            <w:vMerge/>
            <w:vAlign w:val="center"/>
          </w:tcPr>
          <w:p w14:paraId="408F1BD4" w14:textId="77777777" w:rsidR="00BA4106" w:rsidRPr="00A950E2" w:rsidRDefault="00BA4106" w:rsidP="00A950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D2B76C5" w14:textId="77777777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>Formative</w:t>
            </w:r>
          </w:p>
        </w:tc>
        <w:tc>
          <w:tcPr>
            <w:tcW w:w="1874" w:type="dxa"/>
            <w:vAlign w:val="center"/>
          </w:tcPr>
          <w:p w14:paraId="17784CD8" w14:textId="77777777" w:rsidR="00BA4106" w:rsidRPr="00A950E2" w:rsidRDefault="0031720B" w:rsidP="00A950E2">
            <w:pPr>
              <w:pStyle w:val="Heading1"/>
              <w:jc w:val="center"/>
              <w:outlineLvl w:val="0"/>
              <w:rPr>
                <w:b/>
                <w:color w:val="auto"/>
                <w:sz w:val="24"/>
                <w:szCs w:val="24"/>
              </w:rPr>
            </w:pPr>
            <w:r w:rsidRPr="00A950E2">
              <w:rPr>
                <w:b/>
                <w:color w:val="auto"/>
                <w:sz w:val="24"/>
                <w:szCs w:val="24"/>
              </w:rPr>
              <w:t>Summative</w:t>
            </w:r>
          </w:p>
        </w:tc>
      </w:tr>
      <w:tr w:rsidR="00A950E2" w:rsidRPr="00A950E2" w14:paraId="78C85029" w14:textId="77777777" w:rsidTr="00A950E2">
        <w:trPr>
          <w:trHeight w:val="580"/>
        </w:trPr>
        <w:tc>
          <w:tcPr>
            <w:tcW w:w="2319" w:type="dxa"/>
            <w:vAlign w:val="center"/>
          </w:tcPr>
          <w:p w14:paraId="1DD3C102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787" w:type="dxa"/>
            <w:vAlign w:val="center"/>
          </w:tcPr>
          <w:p w14:paraId="5FA03879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20A3767D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5244" w:type="dxa"/>
            <w:vAlign w:val="center"/>
          </w:tcPr>
          <w:p w14:paraId="3A056EE7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7D7C776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74" w:type="dxa"/>
            <w:vAlign w:val="center"/>
          </w:tcPr>
          <w:p w14:paraId="2AFE4C78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</w:tr>
      <w:tr w:rsidR="00A950E2" w:rsidRPr="00A950E2" w14:paraId="7D7F5876" w14:textId="77777777" w:rsidTr="00A950E2">
        <w:trPr>
          <w:trHeight w:val="595"/>
        </w:trPr>
        <w:tc>
          <w:tcPr>
            <w:tcW w:w="2319" w:type="dxa"/>
            <w:vAlign w:val="center"/>
          </w:tcPr>
          <w:p w14:paraId="37B83A6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787" w:type="dxa"/>
            <w:vAlign w:val="center"/>
          </w:tcPr>
          <w:p w14:paraId="31A5E8B9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44DDD07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5244" w:type="dxa"/>
            <w:vAlign w:val="center"/>
          </w:tcPr>
          <w:p w14:paraId="0C93DF45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FE912B7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74" w:type="dxa"/>
            <w:vAlign w:val="center"/>
          </w:tcPr>
          <w:p w14:paraId="4B7FB63E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</w:tr>
      <w:tr w:rsidR="00A950E2" w:rsidRPr="00A950E2" w14:paraId="45D1D942" w14:textId="77777777" w:rsidTr="00A950E2">
        <w:trPr>
          <w:trHeight w:val="595"/>
        </w:trPr>
        <w:tc>
          <w:tcPr>
            <w:tcW w:w="2319" w:type="dxa"/>
            <w:vAlign w:val="center"/>
          </w:tcPr>
          <w:p w14:paraId="1971B54F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787" w:type="dxa"/>
            <w:vAlign w:val="center"/>
          </w:tcPr>
          <w:p w14:paraId="3A4556B7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111C7B1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5244" w:type="dxa"/>
            <w:vAlign w:val="center"/>
          </w:tcPr>
          <w:p w14:paraId="0CAB7F5F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2A421AB5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74" w:type="dxa"/>
            <w:vAlign w:val="center"/>
          </w:tcPr>
          <w:p w14:paraId="45075843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</w:tr>
      <w:tr w:rsidR="00A950E2" w:rsidRPr="00A950E2" w14:paraId="60026774" w14:textId="77777777" w:rsidTr="00A950E2">
        <w:trPr>
          <w:trHeight w:val="580"/>
        </w:trPr>
        <w:tc>
          <w:tcPr>
            <w:tcW w:w="2319" w:type="dxa"/>
            <w:vAlign w:val="center"/>
          </w:tcPr>
          <w:p w14:paraId="1E88876E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787" w:type="dxa"/>
            <w:vAlign w:val="center"/>
          </w:tcPr>
          <w:p w14:paraId="76C04141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48944097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5244" w:type="dxa"/>
            <w:vAlign w:val="center"/>
          </w:tcPr>
          <w:p w14:paraId="7A7EC2EF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6C09421C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74" w:type="dxa"/>
            <w:vAlign w:val="center"/>
          </w:tcPr>
          <w:p w14:paraId="3A3A0C9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</w:tr>
      <w:tr w:rsidR="00A950E2" w:rsidRPr="00A950E2" w14:paraId="20A4BF72" w14:textId="77777777" w:rsidTr="00A950E2">
        <w:trPr>
          <w:trHeight w:val="595"/>
        </w:trPr>
        <w:tc>
          <w:tcPr>
            <w:tcW w:w="2319" w:type="dxa"/>
            <w:vAlign w:val="center"/>
          </w:tcPr>
          <w:p w14:paraId="5747C27A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787" w:type="dxa"/>
            <w:vAlign w:val="center"/>
          </w:tcPr>
          <w:p w14:paraId="76FCAD64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5694C4D2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5244" w:type="dxa"/>
            <w:vAlign w:val="center"/>
          </w:tcPr>
          <w:p w14:paraId="244F90E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1B775F0A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74" w:type="dxa"/>
            <w:vAlign w:val="center"/>
          </w:tcPr>
          <w:p w14:paraId="4D85CA0A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</w:tr>
      <w:tr w:rsidR="00A950E2" w:rsidRPr="00A950E2" w14:paraId="125140DE" w14:textId="77777777" w:rsidTr="00A950E2">
        <w:trPr>
          <w:trHeight w:val="580"/>
        </w:trPr>
        <w:tc>
          <w:tcPr>
            <w:tcW w:w="2319" w:type="dxa"/>
            <w:vAlign w:val="center"/>
          </w:tcPr>
          <w:p w14:paraId="6B513BC6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787" w:type="dxa"/>
            <w:vAlign w:val="center"/>
          </w:tcPr>
          <w:p w14:paraId="266F0016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851" w:type="dxa"/>
            <w:vAlign w:val="center"/>
          </w:tcPr>
          <w:p w14:paraId="0B6307DD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5244" w:type="dxa"/>
            <w:vAlign w:val="center"/>
          </w:tcPr>
          <w:p w14:paraId="713161C7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43" w:type="dxa"/>
            <w:vAlign w:val="center"/>
          </w:tcPr>
          <w:p w14:paraId="0E810DDA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  <w:tc>
          <w:tcPr>
            <w:tcW w:w="1874" w:type="dxa"/>
            <w:vAlign w:val="center"/>
          </w:tcPr>
          <w:p w14:paraId="07FD0FBB" w14:textId="77777777" w:rsidR="00BA4106" w:rsidRPr="00A950E2" w:rsidRDefault="00BA4106">
            <w:pPr>
              <w:pStyle w:val="Heading1"/>
              <w:outlineLvl w:val="0"/>
              <w:rPr>
                <w:color w:val="auto"/>
              </w:rPr>
            </w:pPr>
          </w:p>
        </w:tc>
      </w:tr>
    </w:tbl>
    <w:p w14:paraId="52324682" w14:textId="781CC6C7" w:rsidR="00BA4106" w:rsidRPr="00CD416D" w:rsidRDefault="0031720B" w:rsidP="00A950E2">
      <w:pPr>
        <w:pStyle w:val="Heading1"/>
        <w:rPr>
          <w:i/>
          <w:color w:val="auto"/>
          <w:sz w:val="24"/>
          <w:szCs w:val="24"/>
        </w:rPr>
      </w:pPr>
      <w:r w:rsidRPr="00A950E2">
        <w:rPr>
          <w:color w:val="auto"/>
          <w:sz w:val="24"/>
          <w:szCs w:val="24"/>
        </w:rPr>
        <w:t>(</w:t>
      </w:r>
      <w:r w:rsidRPr="00A950E2">
        <w:rPr>
          <w:i/>
          <w:color w:val="auto"/>
          <w:sz w:val="24"/>
          <w:szCs w:val="24"/>
        </w:rPr>
        <w:t xml:space="preserve">Include sample of the study units’ Assessment Criteria or Rubric (if available) </w:t>
      </w:r>
      <w:r w:rsidR="00CD416D">
        <w:rPr>
          <w:i/>
          <w:color w:val="auto"/>
          <w:sz w:val="24"/>
          <w:szCs w:val="24"/>
        </w:rPr>
        <w:t>–</w:t>
      </w:r>
      <w:r w:rsidRPr="00A950E2">
        <w:rPr>
          <w:i/>
          <w:color w:val="auto"/>
          <w:sz w:val="24"/>
          <w:szCs w:val="24"/>
        </w:rPr>
        <w:t xml:space="preserve"> These need to include the criteria, rating scale and level descriptors, if available</w:t>
      </w:r>
      <w:r w:rsidRPr="00A950E2">
        <w:rPr>
          <w:color w:val="auto"/>
          <w:sz w:val="24"/>
          <w:szCs w:val="24"/>
        </w:rPr>
        <w:t>)</w:t>
      </w:r>
    </w:p>
    <w:p w14:paraId="6DC7DC77" w14:textId="77777777" w:rsidR="00BA4106" w:rsidRPr="00A950E2" w:rsidRDefault="00BA4106">
      <w:pPr>
        <w:rPr>
          <w:sz w:val="24"/>
          <w:szCs w:val="24"/>
        </w:rPr>
      </w:pPr>
    </w:p>
    <w:p w14:paraId="2761A902" w14:textId="77777777" w:rsidR="00BA4106" w:rsidRDefault="00BA4106">
      <w:pPr>
        <w:rPr>
          <w:sz w:val="24"/>
          <w:szCs w:val="24"/>
        </w:rPr>
      </w:pPr>
    </w:p>
    <w:sectPr w:rsidR="00BA4106">
      <w:pgSz w:w="16838" w:h="11906" w:orient="landscape"/>
      <w:pgMar w:top="1440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CBC40" w14:textId="77777777" w:rsidR="002F189C" w:rsidRDefault="002F189C">
      <w:pPr>
        <w:spacing w:after="0" w:line="240" w:lineRule="auto"/>
      </w:pPr>
      <w:r>
        <w:separator/>
      </w:r>
    </w:p>
  </w:endnote>
  <w:endnote w:type="continuationSeparator" w:id="0">
    <w:p w14:paraId="01A8A7AA" w14:textId="77777777" w:rsidR="002F189C" w:rsidRDefault="002F1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005C5" w14:textId="77777777" w:rsidR="002F189C" w:rsidRDefault="002F189C">
      <w:pPr>
        <w:spacing w:after="0" w:line="240" w:lineRule="auto"/>
      </w:pPr>
      <w:r>
        <w:separator/>
      </w:r>
    </w:p>
  </w:footnote>
  <w:footnote w:type="continuationSeparator" w:id="0">
    <w:p w14:paraId="5EF1E3EC" w14:textId="77777777" w:rsidR="002F189C" w:rsidRDefault="002F1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E1600" w14:textId="77777777" w:rsidR="00BA4106" w:rsidRDefault="0031720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6A5C590" wp14:editId="009912F0">
          <wp:simplePos x="0" y="0"/>
          <wp:positionH relativeFrom="column">
            <wp:posOffset>1</wp:posOffset>
          </wp:positionH>
          <wp:positionV relativeFrom="paragraph">
            <wp:posOffset>8255</wp:posOffset>
          </wp:positionV>
          <wp:extent cx="1847850" cy="90181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47850" cy="901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20EE1BB" w14:textId="77777777" w:rsidR="00BA4106" w:rsidRDefault="00BA410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106"/>
    <w:rsid w:val="001B547B"/>
    <w:rsid w:val="002F189C"/>
    <w:rsid w:val="0031720B"/>
    <w:rsid w:val="006919DB"/>
    <w:rsid w:val="00855F25"/>
    <w:rsid w:val="00A950E2"/>
    <w:rsid w:val="00BA4106"/>
    <w:rsid w:val="00CD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AE0A2"/>
  <w15:docId w15:val="{185AF4AF-C25F-4DC3-972F-C0EEB59E9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60"/>
  </w:style>
  <w:style w:type="paragraph" w:styleId="Heading1">
    <w:name w:val="heading 1"/>
    <w:basedOn w:val="Normal"/>
    <w:next w:val="Normal"/>
    <w:link w:val="Heading1Char"/>
    <w:uiPriority w:val="9"/>
    <w:qFormat/>
    <w:rsid w:val="00E76F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3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A5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DC9"/>
  </w:style>
  <w:style w:type="paragraph" w:styleId="Footer">
    <w:name w:val="footer"/>
    <w:basedOn w:val="Normal"/>
    <w:link w:val="FooterChar"/>
    <w:uiPriority w:val="99"/>
    <w:unhideWhenUsed/>
    <w:rsid w:val="008A5D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DC9"/>
  </w:style>
  <w:style w:type="table" w:styleId="TableGrid">
    <w:name w:val="Table Grid"/>
    <w:basedOn w:val="TableNormal"/>
    <w:uiPriority w:val="39"/>
    <w:rsid w:val="00E76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76F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B43C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F78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8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8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8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8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89C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F7341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734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3411"/>
    <w:rPr>
      <w:color w:val="808080"/>
      <w:shd w:val="clear" w:color="auto" w:fill="E6E6E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F937EPtxr+AgMeNulmqu8IsdoA==">AMUW2mVvIYnENGFzVO2eCKyyjQahbaacKDtXpWr0Lh0RcE5hyQBNk0c0IgYwK1s/jK0xGYvja83AMudm5ra9eCYOAwtYQw+5P2LURicElBRESb5Odvj97vbNgjwr3BP+Emyp9P7Xn9Rw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196</Words>
  <Characters>1119</Characters>
  <Application>Microsoft Office Word</Application>
  <DocSecurity>0</DocSecurity>
  <Lines>9</Lines>
  <Paragraphs>2</Paragraphs>
  <ScaleCrop>false</ScaleCrop>
  <Company>University of Malta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L. Grech</dc:creator>
  <cp:lastModifiedBy>Jonathan Xuereb</cp:lastModifiedBy>
  <cp:revision>5</cp:revision>
  <dcterms:created xsi:type="dcterms:W3CDTF">2022-02-18T07:28:00Z</dcterms:created>
  <dcterms:modified xsi:type="dcterms:W3CDTF">2022-10-31T10:39:00Z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0x010100FCDC35195DD62040AB0851FF2F8393C3</vt:lpwstr>
  </property>
</Properties>
</file>