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51916" w14:textId="77777777" w:rsidR="008236F6" w:rsidRPr="00895E2E" w:rsidRDefault="008236F6" w:rsidP="008236F6">
      <w:pPr>
        <w:widowControl w:val="0"/>
        <w:spacing w:after="0" w:line="240" w:lineRule="auto"/>
        <w:rPr>
          <w:rFonts w:eastAsia="Roboto" w:cstheme="minorHAnsi"/>
          <w:color w:val="FF0000"/>
          <w:sz w:val="24"/>
          <w:szCs w:val="24"/>
          <w:lang w:val="mt-MT"/>
        </w:rPr>
      </w:pPr>
      <w:r w:rsidRPr="00895E2E">
        <w:rPr>
          <w:rFonts w:cstheme="minorHAnsi"/>
          <w:noProof/>
          <w:sz w:val="24"/>
          <w:szCs w:val="24"/>
          <w:lang w:val="mt-MT"/>
        </w:rPr>
        <w:drawing>
          <wp:inline distT="0" distB="0" distL="0" distR="0" wp14:anchorId="34021123" wp14:editId="261AB5C7">
            <wp:extent cx="2075180" cy="683917"/>
            <wp:effectExtent l="0" t="0" r="0" b="1905"/>
            <wp:docPr id="2" name="Picture 2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nd black logo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7" t="23878" r="11557" b="24145"/>
                    <a:stretch/>
                  </pic:blipFill>
                  <pic:spPr bwMode="auto">
                    <a:xfrm>
                      <a:off x="0" y="0"/>
                      <a:ext cx="2075180" cy="68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620CAA" w14:textId="77777777" w:rsidR="008236F6" w:rsidRPr="00895E2E" w:rsidRDefault="008236F6" w:rsidP="008236F6">
      <w:pPr>
        <w:widowControl w:val="0"/>
        <w:spacing w:after="0" w:line="240" w:lineRule="auto"/>
        <w:jc w:val="center"/>
        <w:rPr>
          <w:rFonts w:eastAsia="Roboto" w:cstheme="minorHAnsi"/>
          <w:color w:val="FF0000"/>
          <w:sz w:val="28"/>
          <w:szCs w:val="28"/>
          <w:lang w:val="mt-MT"/>
        </w:rPr>
      </w:pPr>
    </w:p>
    <w:p w14:paraId="55E05534" w14:textId="0A205F39" w:rsidR="008236F6" w:rsidRPr="00895E2E" w:rsidRDefault="00895E2E" w:rsidP="00AC0B43">
      <w:pPr>
        <w:widowControl w:val="0"/>
        <w:spacing w:after="0" w:line="240" w:lineRule="auto"/>
        <w:jc w:val="center"/>
        <w:rPr>
          <w:rFonts w:eastAsia="Roboto" w:cstheme="minorHAnsi"/>
          <w:color w:val="FF0000"/>
          <w:sz w:val="28"/>
          <w:szCs w:val="28"/>
          <w:lang w:val="mt-MT"/>
        </w:rPr>
      </w:pPr>
      <w:r w:rsidRPr="00895E2E">
        <w:rPr>
          <w:rFonts w:eastAsia="Roboto" w:cstheme="minorHAnsi"/>
          <w:color w:val="FF0000"/>
          <w:sz w:val="28"/>
          <w:szCs w:val="28"/>
          <w:lang w:val="mt-MT"/>
        </w:rPr>
        <w:t>KAMPJUN</w:t>
      </w:r>
      <w:r w:rsidR="008236F6" w:rsidRPr="00895E2E">
        <w:rPr>
          <w:rFonts w:eastAsia="Roboto" w:cstheme="minorHAnsi"/>
          <w:color w:val="FF0000"/>
          <w:sz w:val="28"/>
          <w:szCs w:val="28"/>
          <w:lang w:val="mt-MT"/>
        </w:rPr>
        <w:t>: Biex jinbidel skont il-ħtieġa</w:t>
      </w:r>
    </w:p>
    <w:p w14:paraId="1A31A188" w14:textId="77777777" w:rsidR="008236F6" w:rsidRPr="00AC0B43" w:rsidRDefault="008236F6" w:rsidP="00AC0B43">
      <w:pPr>
        <w:widowControl w:val="0"/>
        <w:spacing w:after="0" w:line="240" w:lineRule="auto"/>
        <w:jc w:val="center"/>
        <w:rPr>
          <w:rFonts w:eastAsia="Roboto" w:cstheme="minorHAnsi"/>
          <w:sz w:val="16"/>
          <w:szCs w:val="16"/>
          <w:lang w:val="mt-MT"/>
        </w:rPr>
      </w:pPr>
    </w:p>
    <w:p w14:paraId="01524A4F" w14:textId="77777777" w:rsidR="008236F6" w:rsidRPr="00895E2E" w:rsidRDefault="008236F6" w:rsidP="00AC0B43">
      <w:pPr>
        <w:widowControl w:val="0"/>
        <w:spacing w:after="0" w:line="240" w:lineRule="auto"/>
        <w:jc w:val="center"/>
        <w:rPr>
          <w:rFonts w:eastAsia="Roboto" w:cstheme="minorHAnsi"/>
          <w:b/>
          <w:sz w:val="28"/>
          <w:szCs w:val="28"/>
          <w:lang w:val="mt-MT"/>
        </w:rPr>
      </w:pPr>
      <w:r w:rsidRPr="00895E2E">
        <w:rPr>
          <w:rFonts w:eastAsia="Roboto" w:cstheme="minorHAnsi"/>
          <w:b/>
          <w:sz w:val="28"/>
          <w:szCs w:val="28"/>
          <w:lang w:val="mt-MT"/>
        </w:rPr>
        <w:t>Talba għall-permess biex issir riċerka [fi skejjel/sptarijiet/eċċ.]</w:t>
      </w:r>
    </w:p>
    <w:p w14:paraId="21B2F1F1" w14:textId="77777777" w:rsidR="00C309F0" w:rsidRPr="00AC0B43" w:rsidRDefault="00C309F0" w:rsidP="00AC0B43">
      <w:pPr>
        <w:widowControl w:val="0"/>
        <w:spacing w:after="0" w:line="240" w:lineRule="auto"/>
        <w:rPr>
          <w:rFonts w:eastAsia="Roboto" w:cstheme="minorHAnsi"/>
          <w:color w:val="FF0000"/>
          <w:sz w:val="16"/>
          <w:szCs w:val="16"/>
          <w:lang w:val="mt-MT"/>
        </w:rPr>
      </w:pPr>
    </w:p>
    <w:p w14:paraId="28F4FD52" w14:textId="77777777" w:rsidR="00C309F0" w:rsidRPr="00C4143E" w:rsidRDefault="00C309F0" w:rsidP="00AC0B43">
      <w:pPr>
        <w:widowControl w:val="0"/>
        <w:spacing w:after="0" w:line="240" w:lineRule="auto"/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</w:pP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[Isem id-destinatarju/a]</w:t>
      </w:r>
    </w:p>
    <w:p w14:paraId="74551F6E" w14:textId="77777777" w:rsidR="00C309F0" w:rsidRPr="00C4143E" w:rsidRDefault="00C309F0" w:rsidP="00AC0B43">
      <w:pPr>
        <w:widowControl w:val="0"/>
        <w:spacing w:after="0" w:line="240" w:lineRule="auto"/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</w:pP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[Indirizz]</w:t>
      </w:r>
    </w:p>
    <w:p w14:paraId="3DC136D0" w14:textId="77777777" w:rsidR="00C309F0" w:rsidRPr="00C4143E" w:rsidRDefault="00C309F0" w:rsidP="00AC0B43">
      <w:pPr>
        <w:widowControl w:val="0"/>
        <w:spacing w:after="0" w:line="240" w:lineRule="auto"/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</w:pPr>
    </w:p>
    <w:p w14:paraId="43EE0817" w14:textId="41DFB21F" w:rsidR="00C309F0" w:rsidRPr="00C4143E" w:rsidRDefault="00C309F0" w:rsidP="00AC0B43">
      <w:pPr>
        <w:widowControl w:val="0"/>
        <w:spacing w:after="0" w:line="240" w:lineRule="auto"/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</w:pP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[Data]</w:t>
      </w:r>
    </w:p>
    <w:p w14:paraId="6E91B647" w14:textId="77777777" w:rsidR="00C309F0" w:rsidRPr="00895E2E" w:rsidRDefault="00C309F0" w:rsidP="00AC0B43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</w:p>
    <w:p w14:paraId="16FBA062" w14:textId="3860A474" w:rsidR="00C309F0" w:rsidRPr="00895E2E" w:rsidRDefault="00C309F0" w:rsidP="00AC0B43">
      <w:pPr>
        <w:widowControl w:val="0"/>
        <w:spacing w:after="0" w:line="240" w:lineRule="auto"/>
        <w:rPr>
          <w:rFonts w:eastAsia="Roboto" w:cstheme="minorHAnsi"/>
          <w:b/>
          <w:bCs/>
          <w:color w:val="4A86E8"/>
          <w:sz w:val="24"/>
          <w:szCs w:val="24"/>
          <w:lang w:val="mt-MT"/>
        </w:rPr>
      </w:pPr>
      <w:r w:rsidRPr="00895E2E">
        <w:rPr>
          <w:rFonts w:eastAsia="Roboto" w:cstheme="minorHAnsi"/>
          <w:sz w:val="24"/>
          <w:szCs w:val="24"/>
          <w:lang w:val="mt-MT"/>
        </w:rPr>
        <w:t>Għażiż/a</w:t>
      </w:r>
      <w:r w:rsidRPr="00895E2E">
        <w:rPr>
          <w:rFonts w:eastAsia="Roboto" w:cstheme="minorHAnsi"/>
          <w:color w:val="4A86E8"/>
          <w:sz w:val="24"/>
          <w:szCs w:val="24"/>
          <w:lang w:val="mt-MT"/>
        </w:rPr>
        <w:t xml:space="preserve"> 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[titlu u isem min se jirċievi l-ittra],</w:t>
      </w:r>
    </w:p>
    <w:p w14:paraId="1FCA4787" w14:textId="77777777" w:rsidR="00C309F0" w:rsidRPr="00895E2E" w:rsidRDefault="00C309F0" w:rsidP="00AC0B43">
      <w:pPr>
        <w:widowControl w:val="0"/>
        <w:spacing w:after="0" w:line="240" w:lineRule="auto"/>
        <w:rPr>
          <w:rFonts w:eastAsia="Roboto" w:cstheme="minorHAnsi"/>
          <w:b/>
          <w:sz w:val="24"/>
          <w:szCs w:val="24"/>
          <w:lang w:val="mt-MT"/>
        </w:rPr>
      </w:pPr>
    </w:p>
    <w:p w14:paraId="2DA72FFB" w14:textId="4C112C69" w:rsidR="00C5144B" w:rsidRPr="00895E2E" w:rsidRDefault="00C309F0" w:rsidP="008236F6">
      <w:pPr>
        <w:widowControl w:val="0"/>
        <w:spacing w:after="0" w:line="240" w:lineRule="auto"/>
        <w:jc w:val="both"/>
        <w:rPr>
          <w:rFonts w:eastAsia="Roboto" w:cstheme="minorHAnsi"/>
          <w:b/>
          <w:bCs/>
          <w:sz w:val="24"/>
          <w:szCs w:val="24"/>
          <w:lang w:val="mt-MT"/>
        </w:rPr>
      </w:pPr>
      <w:r w:rsidRPr="00895E2E">
        <w:rPr>
          <w:rFonts w:eastAsia="Roboto" w:cstheme="minorHAnsi"/>
          <w:sz w:val="24"/>
          <w:szCs w:val="24"/>
          <w:lang w:val="mt-MT"/>
        </w:rPr>
        <w:t xml:space="preserve">Jiena 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[daħħal ismek],</w:t>
      </w:r>
      <w:r w:rsidRPr="00C4143E">
        <w:rPr>
          <w:rFonts w:eastAsia="Roboto" w:cstheme="minorHAnsi"/>
          <w:color w:val="4472C4" w:themeColor="accent5"/>
          <w:sz w:val="24"/>
          <w:szCs w:val="24"/>
          <w:lang w:val="mt-MT"/>
        </w:rPr>
        <w:t xml:space="preserve"> </w:t>
      </w:r>
      <w:r w:rsidRPr="00895E2E">
        <w:rPr>
          <w:rFonts w:eastAsia="Roboto" w:cstheme="minorHAnsi"/>
          <w:sz w:val="24"/>
          <w:szCs w:val="24"/>
          <w:lang w:val="mt-MT"/>
        </w:rPr>
        <w:t xml:space="preserve">student/a fl-Università ta’ Malta, u bħalissa qed insegwi 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[daħħal it-titlu tal-grad u l-qasam ta’ studju]</w:t>
      </w:r>
      <w:r w:rsidRPr="00C4143E">
        <w:rPr>
          <w:rFonts w:eastAsia="Roboto" w:cstheme="minorHAnsi"/>
          <w:color w:val="4472C4" w:themeColor="accent5"/>
          <w:sz w:val="24"/>
          <w:szCs w:val="24"/>
          <w:lang w:val="mt-MT"/>
        </w:rPr>
        <w:t xml:space="preserve">. </w:t>
      </w:r>
      <w:r w:rsidRPr="00895E2E">
        <w:rPr>
          <w:rFonts w:eastAsia="Roboto" w:cstheme="minorHAnsi"/>
          <w:sz w:val="24"/>
          <w:szCs w:val="24"/>
          <w:lang w:val="mt-MT"/>
        </w:rPr>
        <w:t xml:space="preserve">Ir-riċerka 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[għad-dissertazzjoni/għat-teżi]</w:t>
      </w:r>
      <w:r w:rsidRPr="00C4143E">
        <w:rPr>
          <w:rFonts w:eastAsia="Roboto" w:cstheme="minorHAnsi"/>
          <w:color w:val="4472C4" w:themeColor="accent5"/>
          <w:sz w:val="24"/>
          <w:szCs w:val="24"/>
          <w:lang w:val="mt-MT"/>
        </w:rPr>
        <w:t xml:space="preserve"> </w:t>
      </w:r>
      <w:r w:rsidRPr="00895E2E">
        <w:rPr>
          <w:rFonts w:eastAsia="Roboto" w:cstheme="minorHAnsi"/>
          <w:sz w:val="24"/>
          <w:szCs w:val="24"/>
          <w:lang w:val="mt-MT"/>
        </w:rPr>
        <w:t xml:space="preserve">tiegħi jisimha: 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[it-titlu tal-proġett</w:t>
      </w:r>
      <w:r w:rsidR="00C5144B"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].</w:t>
      </w:r>
      <w:r w:rsidR="00C5144B" w:rsidRPr="00C4143E">
        <w:rPr>
          <w:rFonts w:eastAsia="Roboto" w:cstheme="minorHAnsi"/>
          <w:color w:val="4472C4" w:themeColor="accent5"/>
          <w:sz w:val="24"/>
          <w:szCs w:val="24"/>
          <w:lang w:val="mt-MT"/>
        </w:rPr>
        <w:t xml:space="preserve"> </w:t>
      </w:r>
      <w:r w:rsidR="00C5144B" w:rsidRPr="00895E2E">
        <w:rPr>
          <w:rFonts w:eastAsia="Roboto" w:cstheme="minorHAnsi"/>
          <w:color w:val="000000" w:themeColor="text1"/>
          <w:sz w:val="24"/>
          <w:szCs w:val="24"/>
          <w:lang w:val="mt-MT"/>
        </w:rPr>
        <w:t xml:space="preserve"> L-għan </w:t>
      </w:r>
      <w:r w:rsidR="00C5144B" w:rsidRPr="00895E2E">
        <w:rPr>
          <w:rFonts w:ascii="Calibri" w:eastAsia="Times New Roman" w:hAnsi="Calibri" w:cs="Calibri"/>
          <w:color w:val="000000" w:themeColor="text1"/>
          <w:sz w:val="24"/>
          <w:szCs w:val="24"/>
          <w:lang w:val="mt-MT" w:eastAsia="en-GB"/>
        </w:rPr>
        <w:t>tal-</w:t>
      </w:r>
      <w:r w:rsidR="00C5144B" w:rsidRPr="00895E2E">
        <w:rPr>
          <w:rFonts w:ascii="Calibri" w:eastAsia="Times New Roman" w:hAnsi="Calibri" w:cs="Calibri"/>
          <w:color w:val="000000"/>
          <w:sz w:val="24"/>
          <w:szCs w:val="24"/>
          <w:lang w:val="mt-MT" w:eastAsia="en-GB"/>
        </w:rPr>
        <w:t>istudju hu li</w:t>
      </w:r>
      <w:r w:rsidR="00C5144B" w:rsidRPr="00895E2E">
        <w:rPr>
          <w:rFonts w:ascii="Calibri" w:eastAsia="Times New Roman" w:hAnsi="Calibri" w:cs="Calibri"/>
          <w:b/>
          <w:bCs/>
          <w:color w:val="000000"/>
          <w:sz w:val="24"/>
          <w:szCs w:val="24"/>
          <w:lang w:val="mt-MT" w:eastAsia="en-GB"/>
        </w:rPr>
        <w:t xml:space="preserve"> </w:t>
      </w:r>
      <w:r w:rsidR="00C5144B" w:rsidRPr="00C4143E">
        <w:rPr>
          <w:rFonts w:ascii="Calibri" w:eastAsia="Times New Roman" w:hAnsi="Calibri" w:cs="Calibri"/>
          <w:b/>
          <w:bCs/>
          <w:color w:val="4472C4" w:themeColor="accent5"/>
          <w:sz w:val="24"/>
          <w:szCs w:val="24"/>
          <w:lang w:val="mt-MT" w:eastAsia="en-GB"/>
        </w:rPr>
        <w:t>[ikteb sentenza jew tnejn li fihom tispjega l-għan tal-istudju].</w:t>
      </w:r>
      <w:r w:rsidR="00C5144B" w:rsidRPr="00C4143E">
        <w:rPr>
          <w:rFonts w:eastAsia="Roboto" w:cstheme="minorHAnsi"/>
          <w:color w:val="4472C4" w:themeColor="accent5"/>
          <w:sz w:val="24"/>
          <w:szCs w:val="24"/>
          <w:lang w:val="mt-MT"/>
        </w:rPr>
        <w:t xml:space="preserve"> </w:t>
      </w:r>
      <w:r w:rsidR="00C5144B" w:rsidRPr="00895E2E">
        <w:rPr>
          <w:rFonts w:eastAsia="Roboto" w:cstheme="minorHAnsi"/>
          <w:sz w:val="24"/>
          <w:szCs w:val="24"/>
          <w:lang w:val="mt-MT"/>
        </w:rPr>
        <w:t>It-tutur/i tiegħi hu/hi/huma</w:t>
      </w:r>
      <w:r w:rsidR="00C5144B" w:rsidRPr="00C4143E">
        <w:rPr>
          <w:rFonts w:eastAsia="Roboto" w:cstheme="minorHAnsi"/>
          <w:color w:val="4472C4" w:themeColor="accent5"/>
          <w:sz w:val="24"/>
          <w:szCs w:val="24"/>
          <w:lang w:val="mt-MT"/>
        </w:rPr>
        <w:t xml:space="preserve"> </w:t>
      </w:r>
      <w:r w:rsidR="00C5144B"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[isem it-tutur/i bit-titlu tiegħu/tagħha/tagħhom].</w:t>
      </w:r>
    </w:p>
    <w:p w14:paraId="4806A8A2" w14:textId="77777777" w:rsidR="00C309F0" w:rsidRPr="00895E2E" w:rsidRDefault="00C309F0" w:rsidP="00C5144B">
      <w:pPr>
        <w:widowControl w:val="0"/>
        <w:spacing w:after="0" w:line="240" w:lineRule="auto"/>
        <w:jc w:val="both"/>
        <w:rPr>
          <w:rFonts w:eastAsia="Roboto" w:cstheme="minorHAnsi"/>
          <w:sz w:val="24"/>
          <w:szCs w:val="24"/>
          <w:lang w:val="mt-MT"/>
        </w:rPr>
      </w:pPr>
    </w:p>
    <w:p w14:paraId="42801E34" w14:textId="5B0F46D8" w:rsidR="00C309F0" w:rsidRPr="00895E2E" w:rsidRDefault="00C309F0" w:rsidP="00C5144B">
      <w:pPr>
        <w:widowControl w:val="0"/>
        <w:spacing w:after="0" w:line="240" w:lineRule="auto"/>
        <w:jc w:val="both"/>
        <w:rPr>
          <w:rFonts w:eastAsia="Roboto" w:cstheme="minorHAnsi"/>
          <w:b/>
          <w:bCs/>
          <w:color w:val="4A86E8"/>
          <w:sz w:val="24"/>
          <w:szCs w:val="24"/>
          <w:lang w:val="mt-MT"/>
        </w:rPr>
      </w:pPr>
      <w:r w:rsidRPr="00895E2E">
        <w:rPr>
          <w:rFonts w:eastAsia="Roboto" w:cstheme="minorHAnsi"/>
          <w:sz w:val="24"/>
          <w:szCs w:val="24"/>
          <w:lang w:val="mt-MT"/>
        </w:rPr>
        <w:t xml:space="preserve">Qed niktiblek biex nitolbok il-permess  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[ikteb id-dettalji ta’ dak li qed titlob permess għalih].</w:t>
      </w:r>
      <w:r w:rsidRPr="00C4143E">
        <w:rPr>
          <w:rFonts w:eastAsia="Roboto" w:cstheme="minorHAnsi"/>
          <w:color w:val="4472C4" w:themeColor="accent5"/>
          <w:sz w:val="24"/>
          <w:szCs w:val="24"/>
          <w:lang w:val="mt-MT"/>
        </w:rPr>
        <w:t xml:space="preserve"> </w:t>
      </w:r>
      <w:r w:rsidRPr="00895E2E">
        <w:rPr>
          <w:rFonts w:eastAsia="Roboto" w:cstheme="minorHAnsi"/>
          <w:sz w:val="24"/>
          <w:szCs w:val="24"/>
          <w:lang w:val="mt-MT"/>
        </w:rPr>
        <w:t xml:space="preserve">Il-ġbir tal-informazzjoni se jinvolvi 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[ikteb id-dettalji tal-metodi u speċifik</w:t>
      </w:r>
      <w:r w:rsidR="00C5144B"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a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 xml:space="preserve"> xi jridu jagħmlu l-parteċipanti jew fiex se jkunu involuti, ikteb ukoll kemm hu mistenni li jdum dan l-involviment jew kemm-il darba se jkunu involuti, u/jew xi tagħrif ieħor relevanti]. </w:t>
      </w:r>
    </w:p>
    <w:p w14:paraId="48138915" w14:textId="77777777" w:rsidR="00C309F0" w:rsidRPr="00895E2E" w:rsidRDefault="00C309F0" w:rsidP="00C5144B">
      <w:pPr>
        <w:widowControl w:val="0"/>
        <w:spacing w:after="0" w:line="240" w:lineRule="auto"/>
        <w:jc w:val="both"/>
        <w:rPr>
          <w:rFonts w:eastAsia="Roboto" w:cstheme="minorHAnsi"/>
          <w:sz w:val="24"/>
          <w:szCs w:val="24"/>
          <w:lang w:val="mt-MT"/>
        </w:rPr>
      </w:pPr>
    </w:p>
    <w:p w14:paraId="307EBC74" w14:textId="62846D1E" w:rsidR="00C309F0" w:rsidRPr="00895E2E" w:rsidRDefault="00C309F0" w:rsidP="00C5144B">
      <w:pPr>
        <w:widowControl w:val="0"/>
        <w:spacing w:after="0" w:line="240" w:lineRule="auto"/>
        <w:jc w:val="both"/>
        <w:rPr>
          <w:rFonts w:eastAsia="Roboto" w:cstheme="minorHAnsi"/>
          <w:sz w:val="24"/>
          <w:szCs w:val="24"/>
          <w:lang w:val="mt-MT"/>
        </w:rPr>
      </w:pPr>
      <w:r w:rsidRPr="00895E2E">
        <w:rPr>
          <w:rFonts w:eastAsia="Roboto" w:cstheme="minorHAnsi"/>
          <w:sz w:val="24"/>
          <w:szCs w:val="24"/>
          <w:lang w:val="mt-MT"/>
        </w:rPr>
        <w:t xml:space="preserve">Il-parteċipazzjoni f’dan l-istudju hija għalkollox volontarja u l-parteċipanti se jkunu liberi li jieqfu jieħdu sehem meta jixtiequ, mingħajr ebda riperkussjoni. L-informazzjoni miġbura se tkun 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[ipprovdi d-dettalji ta’ kif se tinżamm l-informazzjoni miġbura - se tkun anonimizzata jew psewdonimizzata? Speċifika jekk humiex involuti xi kategoriji speċjali ta’ dettalji personali, u jekk iva, x’miżuri ta’ sigurtà huma ppjanati biex jipproteġu din l-informazzjoni</w:t>
      </w:r>
      <w:r w:rsid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]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.</w:t>
      </w:r>
      <w:r w:rsidRPr="00C4143E">
        <w:rPr>
          <w:rFonts w:eastAsia="Roboto" w:cstheme="minorHAnsi"/>
          <w:color w:val="4472C4" w:themeColor="accent5"/>
          <w:sz w:val="24"/>
          <w:szCs w:val="24"/>
          <w:lang w:val="mt-MT"/>
        </w:rPr>
        <w:t xml:space="preserve"> </w:t>
      </w:r>
      <w:r w:rsidR="004F6E6B" w:rsidRPr="00895E2E">
        <w:rPr>
          <w:rFonts w:eastAsia="Roboto" w:cstheme="minorHAnsi"/>
          <w:sz w:val="24"/>
          <w:szCs w:val="24"/>
          <w:lang w:val="mt-MT"/>
        </w:rPr>
        <w:t>I</w:t>
      </w:r>
      <w:r w:rsidRPr="00895E2E">
        <w:rPr>
          <w:rFonts w:eastAsia="Roboto" w:cstheme="minorHAnsi"/>
          <w:color w:val="000000" w:themeColor="text1"/>
          <w:sz w:val="24"/>
          <w:szCs w:val="24"/>
          <w:lang w:val="mt-MT"/>
        </w:rPr>
        <w:t>t-tuturi</w:t>
      </w:r>
      <w:r w:rsidR="004F6E6B" w:rsidRPr="00895E2E">
        <w:rPr>
          <w:rFonts w:eastAsia="Roboto" w:cstheme="minorHAnsi"/>
          <w:color w:val="000000" w:themeColor="text1"/>
          <w:sz w:val="24"/>
          <w:szCs w:val="24"/>
          <w:lang w:val="mt-MT"/>
        </w:rPr>
        <w:t>, l</w:t>
      </w:r>
      <w:r w:rsidRPr="00895E2E">
        <w:rPr>
          <w:rFonts w:eastAsia="Roboto" w:cstheme="minorHAnsi"/>
          <w:color w:val="000000" w:themeColor="text1"/>
          <w:sz w:val="24"/>
          <w:szCs w:val="24"/>
          <w:lang w:val="mt-MT"/>
        </w:rPr>
        <w:t>-eżaminaturi</w:t>
      </w:r>
      <w:r w:rsidR="004F6E6B" w:rsidRPr="00895E2E">
        <w:rPr>
          <w:rFonts w:eastAsia="Roboto" w:cstheme="minorHAnsi"/>
          <w:color w:val="000000" w:themeColor="text1"/>
          <w:sz w:val="24"/>
          <w:szCs w:val="24"/>
          <w:lang w:val="mt-MT"/>
        </w:rPr>
        <w:t xml:space="preserve"> u jiena</w:t>
      </w:r>
      <w:r w:rsidRPr="00895E2E">
        <w:rPr>
          <w:rFonts w:eastAsia="Roboto" w:cstheme="minorHAnsi"/>
          <w:color w:val="000000" w:themeColor="text1"/>
          <w:sz w:val="24"/>
          <w:szCs w:val="24"/>
          <w:lang w:val="mt-MT"/>
        </w:rPr>
        <w:t xml:space="preserve"> </w:t>
      </w:r>
      <w:r w:rsidRPr="00895E2E">
        <w:rPr>
          <w:rFonts w:eastAsia="Roboto" w:cstheme="minorHAnsi"/>
          <w:sz w:val="24"/>
          <w:szCs w:val="24"/>
          <w:lang w:val="mt-MT"/>
        </w:rPr>
        <w:t xml:space="preserve">biss se jkollna aċċess għal din l-informazzjoni. </w:t>
      </w:r>
    </w:p>
    <w:p w14:paraId="09106F1B" w14:textId="77777777" w:rsidR="00C309F0" w:rsidRPr="00895E2E" w:rsidRDefault="00C309F0" w:rsidP="00C5144B">
      <w:pPr>
        <w:widowControl w:val="0"/>
        <w:spacing w:after="0" w:line="240" w:lineRule="auto"/>
        <w:jc w:val="both"/>
        <w:rPr>
          <w:rFonts w:eastAsia="Roboto" w:cstheme="minorHAnsi"/>
          <w:sz w:val="24"/>
          <w:szCs w:val="24"/>
          <w:lang w:val="mt-MT"/>
        </w:rPr>
      </w:pPr>
    </w:p>
    <w:p w14:paraId="568324CA" w14:textId="353B6386" w:rsidR="00C309F0" w:rsidRPr="00895E2E" w:rsidRDefault="00C309F0" w:rsidP="00C5144B">
      <w:pPr>
        <w:widowControl w:val="0"/>
        <w:spacing w:after="0" w:line="240" w:lineRule="auto"/>
        <w:jc w:val="both"/>
        <w:rPr>
          <w:rFonts w:eastAsia="Roboto" w:cstheme="minorHAnsi"/>
          <w:sz w:val="24"/>
          <w:szCs w:val="24"/>
          <w:lang w:val="mt-MT"/>
        </w:rPr>
      </w:pPr>
      <w:r w:rsidRPr="00895E2E">
        <w:rPr>
          <w:rFonts w:eastAsia="Roboto" w:cstheme="minorHAnsi"/>
          <w:sz w:val="24"/>
          <w:szCs w:val="24"/>
          <w:lang w:val="mt-MT"/>
        </w:rPr>
        <w:t>Għal iżjed informazzjoni, tiddejjaqx tikkuntattja lili jew</w:t>
      </w:r>
      <w:r w:rsidR="004F6E6B" w:rsidRPr="00895E2E">
        <w:rPr>
          <w:rFonts w:eastAsia="Roboto" w:cstheme="minorHAnsi"/>
          <w:sz w:val="24"/>
          <w:szCs w:val="24"/>
          <w:lang w:val="mt-MT"/>
        </w:rPr>
        <w:t xml:space="preserve"> </w:t>
      </w:r>
      <w:r w:rsidRPr="00895E2E">
        <w:rPr>
          <w:rFonts w:eastAsia="Roboto" w:cstheme="minorHAnsi"/>
          <w:sz w:val="24"/>
          <w:szCs w:val="24"/>
          <w:lang w:val="mt-MT"/>
        </w:rPr>
        <w:t>lit-tutur/i tiegħi. Id-dettalji tagħna ssibhom hawn taħt.</w:t>
      </w:r>
    </w:p>
    <w:p w14:paraId="7EA4F82E" w14:textId="77777777" w:rsidR="00C309F0" w:rsidRPr="00895E2E" w:rsidRDefault="00C309F0" w:rsidP="00C5144B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</w:p>
    <w:p w14:paraId="2D835C6D" w14:textId="5863483E" w:rsidR="00C309F0" w:rsidRPr="00895E2E" w:rsidRDefault="00C309F0" w:rsidP="00C5144B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  <w:r w:rsidRPr="00895E2E">
        <w:rPr>
          <w:rFonts w:eastAsia="Roboto" w:cstheme="minorHAnsi"/>
          <w:sz w:val="24"/>
          <w:szCs w:val="24"/>
          <w:lang w:val="mt-MT"/>
        </w:rPr>
        <w:t>Napprezza jekk tikkunsidra din it-talba.</w:t>
      </w:r>
    </w:p>
    <w:p w14:paraId="237D8389" w14:textId="77777777" w:rsidR="00C309F0" w:rsidRPr="00895E2E" w:rsidRDefault="00C309F0" w:rsidP="00C5144B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</w:p>
    <w:p w14:paraId="3D84166E" w14:textId="33EE9B6F" w:rsidR="00AC0B43" w:rsidRPr="00B4551B" w:rsidRDefault="00C309F0" w:rsidP="00C5144B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  <w:r w:rsidRPr="00895E2E">
        <w:rPr>
          <w:rFonts w:eastAsia="Roboto" w:cstheme="minorHAnsi"/>
          <w:sz w:val="24"/>
          <w:szCs w:val="24"/>
          <w:lang w:val="mt-MT"/>
        </w:rPr>
        <w:t>Tislijiet,</w:t>
      </w:r>
      <w:r w:rsidR="004F6E6B" w:rsidRPr="00895E2E">
        <w:rPr>
          <w:rFonts w:eastAsia="Roboto" w:cstheme="minorHAnsi"/>
          <w:sz w:val="24"/>
          <w:szCs w:val="24"/>
          <w:lang w:val="mt-MT"/>
        </w:rPr>
        <w:t xml:space="preserve">  </w:t>
      </w:r>
    </w:p>
    <w:p w14:paraId="69C1728B" w14:textId="77777777" w:rsidR="00AC0B43" w:rsidRPr="00B4551B" w:rsidRDefault="00AC0B43" w:rsidP="00AC0B4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</w:p>
    <w:p w14:paraId="5BF4D127" w14:textId="2D518DF9" w:rsidR="00B4551B" w:rsidRPr="00B4551B" w:rsidRDefault="00B4551B" w:rsidP="00AC0B43">
      <w:pPr>
        <w:spacing w:after="0" w:line="240" w:lineRule="auto"/>
        <w:rPr>
          <w:rFonts w:eastAsia="Times New Roman" w:cstheme="minorHAnsi"/>
          <w:sz w:val="24"/>
          <w:szCs w:val="24"/>
          <w:lang w:val="mt-MT" w:eastAsia="en-GB"/>
        </w:rPr>
      </w:pPr>
      <w:r w:rsidRPr="00B4551B">
        <w:rPr>
          <w:rFonts w:eastAsia="Times New Roman" w:cstheme="minorHAnsi"/>
          <w:sz w:val="24"/>
          <w:szCs w:val="24"/>
          <w:lang w:val="mt-MT" w:eastAsia="en-GB"/>
        </w:rPr>
        <w:t>______________________________                           ____________________________</w:t>
      </w:r>
    </w:p>
    <w:p w14:paraId="3D542706" w14:textId="747C3471" w:rsidR="00AC0B43" w:rsidRPr="00C4143E" w:rsidRDefault="00AC0B43" w:rsidP="00AC0B43">
      <w:pPr>
        <w:spacing w:after="0" w:line="240" w:lineRule="auto"/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</w:pP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[L-isem tal-istudent/a] </w:t>
      </w: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  <w:t>[It-titlu u l-isem tat-tutur]</w:t>
      </w:r>
    </w:p>
    <w:p w14:paraId="6069D391" w14:textId="77777777" w:rsidR="00AC0B43" w:rsidRPr="00C4143E" w:rsidRDefault="00AC0B43" w:rsidP="00AC0B43">
      <w:pPr>
        <w:spacing w:after="0" w:line="240" w:lineRule="auto"/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</w:pP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[L-indirizz elettroniku tal-istudent/a]</w:t>
      </w: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  <w:t>[L-indirizz elettroniku tat-tutur]</w:t>
      </w:r>
    </w:p>
    <w:p w14:paraId="59244D05" w14:textId="3691F1F5" w:rsidR="00AC0B43" w:rsidRPr="00C4143E" w:rsidRDefault="00AC0B43" w:rsidP="00AC0B43">
      <w:pPr>
        <w:spacing w:after="0" w:line="240" w:lineRule="auto"/>
        <w:ind w:right="-138"/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</w:pP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[In-numru tat-telfown tal-istudent/a    </w:t>
      </w: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  <w:t>[In-numru tat-telefown tal-uffiċċju tat-tutur]</w:t>
      </w:r>
    </w:p>
    <w:sectPr w:rsidR="00AC0B43" w:rsidRPr="00C4143E" w:rsidSect="00AF1E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1730D" w14:textId="77777777" w:rsidR="00E05CBF" w:rsidRDefault="00E05CBF" w:rsidP="00CB7556">
      <w:pPr>
        <w:spacing w:after="0" w:line="240" w:lineRule="auto"/>
      </w:pPr>
      <w:r>
        <w:separator/>
      </w:r>
    </w:p>
  </w:endnote>
  <w:endnote w:type="continuationSeparator" w:id="0">
    <w:p w14:paraId="771F4D8E" w14:textId="77777777" w:rsidR="00E05CBF" w:rsidRDefault="00E05CBF" w:rsidP="00CB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8836E" w14:textId="77777777" w:rsidR="003156AC" w:rsidRDefault="00315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5D041" w14:textId="54A73182" w:rsidR="009C5A75" w:rsidRDefault="009C5A75">
    <w:pPr>
      <w:pStyle w:val="Footer"/>
      <w:jc w:val="right"/>
    </w:pPr>
  </w:p>
  <w:p w14:paraId="57135418" w14:textId="1A197AF1" w:rsidR="00CB7556" w:rsidRDefault="009C5A75" w:rsidP="009C5A75">
    <w:pPr>
      <w:pStyle w:val="Footer"/>
    </w:pPr>
    <w:r>
      <w:rPr>
        <w:i/>
        <w:lang w:val="mt-MT"/>
      </w:rPr>
      <w:t>Aġġornat mill-UREC f</w:t>
    </w:r>
    <w:r w:rsidR="00B4551B">
      <w:rPr>
        <w:i/>
        <w:lang w:val="mt-MT"/>
      </w:rPr>
      <w:t>i</w:t>
    </w:r>
    <w:r w:rsidR="003156AC">
      <w:rPr>
        <w:i/>
        <w:lang w:val="mt-MT"/>
      </w:rPr>
      <w:t>s</w:t>
    </w:r>
    <w:r>
      <w:rPr>
        <w:i/>
        <w:lang w:val="mt-MT"/>
      </w:rPr>
      <w:t>-</w:t>
    </w:r>
    <w:r w:rsidR="003156AC">
      <w:rPr>
        <w:i/>
        <w:lang w:val="mt-MT"/>
      </w:rPr>
      <w:t>16</w:t>
    </w:r>
    <w:r>
      <w:rPr>
        <w:i/>
        <w:lang w:val="mt-MT"/>
      </w:rPr>
      <w:t xml:space="preserve"> ta’ Ottubru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4A696" w14:textId="77777777" w:rsidR="003156AC" w:rsidRDefault="00315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B3518" w14:textId="77777777" w:rsidR="00E05CBF" w:rsidRDefault="00E05CBF" w:rsidP="00CB7556">
      <w:pPr>
        <w:spacing w:after="0" w:line="240" w:lineRule="auto"/>
      </w:pPr>
      <w:r>
        <w:separator/>
      </w:r>
    </w:p>
  </w:footnote>
  <w:footnote w:type="continuationSeparator" w:id="0">
    <w:p w14:paraId="17523518" w14:textId="77777777" w:rsidR="00E05CBF" w:rsidRDefault="00E05CBF" w:rsidP="00CB7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3D67F" w14:textId="77777777" w:rsidR="00CB7556" w:rsidRDefault="00000000">
    <w:pPr>
      <w:pStyle w:val="Header"/>
    </w:pPr>
    <w:r>
      <w:rPr>
        <w:noProof/>
      </w:rPr>
      <w:pict w14:anchorId="28DB98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106297" o:spid="_x0000_s1027" type="#_x0000_t136" alt="" style="position:absolute;margin-left:0;margin-top:0;width:479.85pt;height:179.95pt;rotation:315;z-index:-251655168;mso-wrap-edited:f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6078B" w14:textId="77777777" w:rsidR="00CB7556" w:rsidRDefault="00000000">
    <w:pPr>
      <w:pStyle w:val="Header"/>
    </w:pPr>
    <w:r>
      <w:rPr>
        <w:noProof/>
      </w:rPr>
      <w:pict w14:anchorId="0B7069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106298" o:spid="_x0000_s1026" type="#_x0000_t136" alt="" style="position:absolute;margin-left:0;margin-top:0;width:479.85pt;height:179.95pt;rotation:315;z-index:-251653120;mso-wrap-edited:f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69B8E" w14:textId="77777777" w:rsidR="00CB7556" w:rsidRDefault="00000000">
    <w:pPr>
      <w:pStyle w:val="Header"/>
    </w:pPr>
    <w:r>
      <w:rPr>
        <w:noProof/>
      </w:rPr>
      <w:pict w14:anchorId="729B4E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106296" o:spid="_x0000_s1025" type="#_x0000_t136" alt="" style="position:absolute;margin-left:0;margin-top:0;width:479.85pt;height:179.95pt;rotation:315;z-index:-251657216;mso-wrap-edited:f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32CE1"/>
    <w:multiLevelType w:val="hybridMultilevel"/>
    <w:tmpl w:val="EC38CF6C"/>
    <w:lvl w:ilvl="0" w:tplc="92CC06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836FA"/>
    <w:multiLevelType w:val="hybridMultilevel"/>
    <w:tmpl w:val="BE622C88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D15163A"/>
    <w:multiLevelType w:val="multilevel"/>
    <w:tmpl w:val="D3A2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590885">
    <w:abstractNumId w:val="2"/>
  </w:num>
  <w:num w:numId="2" w16cid:durableId="506945421">
    <w:abstractNumId w:val="1"/>
  </w:num>
  <w:num w:numId="3" w16cid:durableId="90028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52C"/>
    <w:rsid w:val="000348D3"/>
    <w:rsid w:val="0009256F"/>
    <w:rsid w:val="000A1880"/>
    <w:rsid w:val="000D17B3"/>
    <w:rsid w:val="00125B6A"/>
    <w:rsid w:val="00180511"/>
    <w:rsid w:val="001A672E"/>
    <w:rsid w:val="001E0DBB"/>
    <w:rsid w:val="001E5FF3"/>
    <w:rsid w:val="002A27C6"/>
    <w:rsid w:val="002D277B"/>
    <w:rsid w:val="002D4188"/>
    <w:rsid w:val="002F63CC"/>
    <w:rsid w:val="003156AC"/>
    <w:rsid w:val="00345FC1"/>
    <w:rsid w:val="003A652C"/>
    <w:rsid w:val="003D2B61"/>
    <w:rsid w:val="00417825"/>
    <w:rsid w:val="00445E5A"/>
    <w:rsid w:val="0045138D"/>
    <w:rsid w:val="0045217E"/>
    <w:rsid w:val="00480CD7"/>
    <w:rsid w:val="004D675F"/>
    <w:rsid w:val="004F6E6B"/>
    <w:rsid w:val="00536933"/>
    <w:rsid w:val="00574151"/>
    <w:rsid w:val="00671B75"/>
    <w:rsid w:val="00673342"/>
    <w:rsid w:val="006E04C5"/>
    <w:rsid w:val="006E0931"/>
    <w:rsid w:val="007011B8"/>
    <w:rsid w:val="008236F6"/>
    <w:rsid w:val="00852E3B"/>
    <w:rsid w:val="00876253"/>
    <w:rsid w:val="008840A6"/>
    <w:rsid w:val="00895E2E"/>
    <w:rsid w:val="008A01FF"/>
    <w:rsid w:val="00902300"/>
    <w:rsid w:val="009108D6"/>
    <w:rsid w:val="0098428E"/>
    <w:rsid w:val="009C526C"/>
    <w:rsid w:val="009C5A75"/>
    <w:rsid w:val="00A26642"/>
    <w:rsid w:val="00AC0B43"/>
    <w:rsid w:val="00AE4058"/>
    <w:rsid w:val="00AE4971"/>
    <w:rsid w:val="00AF1E96"/>
    <w:rsid w:val="00B4551B"/>
    <w:rsid w:val="00B51D6F"/>
    <w:rsid w:val="00BF4E64"/>
    <w:rsid w:val="00C309F0"/>
    <w:rsid w:val="00C4143E"/>
    <w:rsid w:val="00C5144B"/>
    <w:rsid w:val="00C776AA"/>
    <w:rsid w:val="00CB3B02"/>
    <w:rsid w:val="00CB63B1"/>
    <w:rsid w:val="00CB7556"/>
    <w:rsid w:val="00D4068A"/>
    <w:rsid w:val="00D44EA2"/>
    <w:rsid w:val="00D67FBF"/>
    <w:rsid w:val="00D81F39"/>
    <w:rsid w:val="00D978C2"/>
    <w:rsid w:val="00E05CBF"/>
    <w:rsid w:val="00E87B66"/>
    <w:rsid w:val="00EC2898"/>
    <w:rsid w:val="00EE3559"/>
    <w:rsid w:val="00F418DE"/>
    <w:rsid w:val="00F46EE8"/>
    <w:rsid w:val="00F66DEF"/>
    <w:rsid w:val="00FB6670"/>
    <w:rsid w:val="00FD2ED9"/>
    <w:rsid w:val="00F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0D920"/>
  <w15:chartTrackingRefBased/>
  <w15:docId w15:val="{3EF2D249-EA15-40D6-A544-ED3B4ED4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5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556"/>
  </w:style>
  <w:style w:type="paragraph" w:styleId="Footer">
    <w:name w:val="footer"/>
    <w:basedOn w:val="Normal"/>
    <w:link w:val="FooterChar"/>
    <w:uiPriority w:val="99"/>
    <w:unhideWhenUsed/>
    <w:rsid w:val="00CB7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556"/>
  </w:style>
  <w:style w:type="character" w:styleId="CommentReference">
    <w:name w:val="annotation reference"/>
    <w:basedOn w:val="DefaultParagraphFont"/>
    <w:uiPriority w:val="99"/>
    <w:semiHidden/>
    <w:unhideWhenUsed/>
    <w:rsid w:val="002D2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7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D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3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1C753-A485-4DD8-8119-6AAA605D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RITIENNE GRIMA</cp:lastModifiedBy>
  <cp:revision>4</cp:revision>
  <cp:lastPrinted>2020-01-24T14:57:00Z</cp:lastPrinted>
  <dcterms:created xsi:type="dcterms:W3CDTF">2024-10-09T15:47:00Z</dcterms:created>
  <dcterms:modified xsi:type="dcterms:W3CDTF">2024-10-16T06:52:00Z</dcterms:modified>
</cp:coreProperties>
</file>