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1A737" w14:textId="77777777" w:rsidR="00A76CB9" w:rsidRPr="00DD0A2B" w:rsidRDefault="00A76CB9" w:rsidP="00A76CB9">
      <w:pPr>
        <w:jc w:val="center"/>
        <w:rPr>
          <w:b/>
        </w:rPr>
      </w:pPr>
      <w:r w:rsidRPr="00DD0A2B">
        <w:rPr>
          <w:b/>
        </w:rPr>
        <w:t>İstanbul Airport</w:t>
      </w:r>
    </w:p>
    <w:p w14:paraId="5B289F27" w14:textId="22F679D6" w:rsidR="00A76CB9"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Pr>
          <w:rFonts w:asciiTheme="minorHAnsi" w:hAnsiTheme="minorHAnsi" w:cstheme="minorHAnsi"/>
          <w:color w:val="333333"/>
          <w:sz w:val="21"/>
          <w:szCs w:val="21"/>
        </w:rPr>
        <w:t>From İstanbul Airport to 4. Levent:</w:t>
      </w:r>
    </w:p>
    <w:p w14:paraId="406E8185" w14:textId="4D8FE152" w:rsidR="00A76CB9"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Pr>
          <w:noProof/>
        </w:rPr>
        <w:drawing>
          <wp:anchor distT="0" distB="0" distL="114300" distR="114300" simplePos="0" relativeHeight="251658240" behindDoc="0" locked="0" layoutInCell="1" allowOverlap="1" wp14:anchorId="7687F2EB" wp14:editId="6428F288">
            <wp:simplePos x="0" y="0"/>
            <wp:positionH relativeFrom="column">
              <wp:posOffset>4191000</wp:posOffset>
            </wp:positionH>
            <wp:positionV relativeFrom="paragraph">
              <wp:posOffset>37465</wp:posOffset>
            </wp:positionV>
            <wp:extent cx="1181100" cy="7106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1100" cy="710696"/>
                    </a:xfrm>
                    <a:prstGeom prst="rect">
                      <a:avLst/>
                    </a:prstGeom>
                  </pic:spPr>
                </pic:pic>
              </a:graphicData>
            </a:graphic>
          </wp:anchor>
        </w:drawing>
      </w:r>
      <w:hyperlink r:id="rId5" w:history="1">
        <w:r w:rsidRPr="002C7292">
          <w:rPr>
            <w:rStyle w:val="Hyperlink"/>
            <w:rFonts w:asciiTheme="minorHAnsi" w:hAnsiTheme="minorHAnsi" w:cstheme="minorHAnsi"/>
            <w:sz w:val="21"/>
            <w:szCs w:val="21"/>
          </w:rPr>
          <w:t>https://www.hava.ist/en/Ho</w:t>
        </w:r>
        <w:r w:rsidRPr="002C7292">
          <w:rPr>
            <w:rStyle w:val="Hyperlink"/>
            <w:rFonts w:asciiTheme="minorHAnsi" w:hAnsiTheme="minorHAnsi" w:cstheme="minorHAnsi"/>
            <w:sz w:val="21"/>
            <w:szCs w:val="21"/>
          </w:rPr>
          <w:t>m</w:t>
        </w:r>
        <w:r w:rsidRPr="002C7292">
          <w:rPr>
            <w:rStyle w:val="Hyperlink"/>
            <w:rFonts w:asciiTheme="minorHAnsi" w:hAnsiTheme="minorHAnsi" w:cstheme="minorHAnsi"/>
            <w:sz w:val="21"/>
            <w:szCs w:val="21"/>
          </w:rPr>
          <w:t>e/Index</w:t>
        </w:r>
      </w:hyperlink>
    </w:p>
    <w:p w14:paraId="26A3886C" w14:textId="5898710E" w:rsidR="00A76CB9"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Pr>
          <w:rFonts w:asciiTheme="minorHAnsi" w:hAnsiTheme="minorHAnsi" w:cstheme="minorHAnsi"/>
          <w:color w:val="333333"/>
          <w:sz w:val="21"/>
          <w:szCs w:val="21"/>
        </w:rPr>
        <w:t>You can download the app to purchase the ticket and check the timetable.</w:t>
      </w:r>
    </w:p>
    <w:p w14:paraId="3810C083" w14:textId="6C8F042D" w:rsidR="00A76CB9"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Pr>
          <w:rFonts w:asciiTheme="minorHAnsi" w:hAnsiTheme="minorHAnsi" w:cstheme="minorHAnsi"/>
          <w:color w:val="333333"/>
          <w:sz w:val="21"/>
          <w:szCs w:val="21"/>
        </w:rPr>
        <w:t xml:space="preserve">You can pay inside the bus with credit card or cash. </w:t>
      </w:r>
    </w:p>
    <w:p w14:paraId="16304330" w14:textId="27F2711D" w:rsidR="00A76CB9" w:rsidRPr="00DD0A2B"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Route;</w:t>
      </w:r>
    </w:p>
    <w:p w14:paraId="5F93B179" w14:textId="3F24F995" w:rsidR="00A76CB9" w:rsidRPr="00A76CB9" w:rsidRDefault="00A76CB9" w:rsidP="00A76CB9">
      <w:pPr>
        <w:pStyle w:val="NormalWeb"/>
        <w:shd w:val="clear" w:color="auto" w:fill="FFFFFF"/>
        <w:spacing w:after="15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Departure:</w:t>
      </w:r>
      <w:r w:rsidRPr="00DD0A2B">
        <w:rPr>
          <w:rFonts w:asciiTheme="minorHAnsi" w:hAnsiTheme="minorHAnsi" w:cstheme="minorHAnsi"/>
          <w:color w:val="333333"/>
          <w:sz w:val="21"/>
          <w:szCs w:val="21"/>
        </w:rPr>
        <w:t> </w:t>
      </w:r>
      <w:r w:rsidR="003253A2">
        <w:rPr>
          <w:rFonts w:asciiTheme="minorHAnsi" w:hAnsiTheme="minorHAnsi" w:cstheme="minorHAnsi"/>
          <w:color w:val="333333"/>
          <w:sz w:val="21"/>
          <w:szCs w:val="21"/>
        </w:rPr>
        <w:t>İstanbul</w:t>
      </w:r>
      <w:r w:rsidR="00AA6B39">
        <w:rPr>
          <w:rFonts w:asciiTheme="minorHAnsi" w:hAnsiTheme="minorHAnsi" w:cstheme="minorHAnsi"/>
          <w:color w:val="333333"/>
          <w:sz w:val="21"/>
          <w:szCs w:val="21"/>
        </w:rPr>
        <w:t xml:space="preserve"> </w:t>
      </w:r>
      <w:r w:rsidR="003253A2">
        <w:rPr>
          <w:rFonts w:asciiTheme="minorHAnsi" w:hAnsiTheme="minorHAnsi" w:cstheme="minorHAnsi"/>
          <w:color w:val="333333"/>
          <w:sz w:val="21"/>
          <w:szCs w:val="21"/>
        </w:rPr>
        <w:t>Airpot-</w:t>
      </w:r>
      <w:r w:rsidRPr="00A76CB9">
        <w:rPr>
          <w:rFonts w:asciiTheme="minorHAnsi" w:hAnsiTheme="minorHAnsi" w:cstheme="minorHAnsi"/>
          <w:color w:val="333333"/>
          <w:sz w:val="21"/>
          <w:szCs w:val="21"/>
        </w:rPr>
        <w:t>4.Levent</w:t>
      </w:r>
      <w:r>
        <w:rPr>
          <w:rFonts w:asciiTheme="minorHAnsi" w:hAnsiTheme="minorHAnsi" w:cstheme="minorHAnsi"/>
          <w:color w:val="333333"/>
          <w:sz w:val="21"/>
          <w:szCs w:val="21"/>
        </w:rPr>
        <w:t>-</w:t>
      </w:r>
      <w:r w:rsidRPr="00A76CB9">
        <w:rPr>
          <w:rFonts w:asciiTheme="minorHAnsi" w:hAnsiTheme="minorHAnsi" w:cstheme="minorHAnsi"/>
          <w:color w:val="333333"/>
          <w:sz w:val="21"/>
          <w:szCs w:val="21"/>
        </w:rPr>
        <w:t xml:space="preserve"> Zincirlikuyu Metrobüs</w:t>
      </w:r>
      <w:r>
        <w:rPr>
          <w:rFonts w:asciiTheme="minorHAnsi" w:hAnsiTheme="minorHAnsi" w:cstheme="minorHAnsi"/>
          <w:color w:val="333333"/>
          <w:sz w:val="21"/>
          <w:szCs w:val="21"/>
        </w:rPr>
        <w:t>-</w:t>
      </w:r>
      <w:r w:rsidRPr="00A76CB9">
        <w:rPr>
          <w:rFonts w:asciiTheme="minorHAnsi" w:hAnsiTheme="minorHAnsi" w:cstheme="minorHAnsi"/>
          <w:color w:val="333333"/>
          <w:sz w:val="21"/>
          <w:szCs w:val="21"/>
        </w:rPr>
        <w:t>Beşiktaş Meydan</w:t>
      </w:r>
    </w:p>
    <w:p w14:paraId="709A464C" w14:textId="78158D02" w:rsidR="00A76CB9" w:rsidRPr="00DD0A2B" w:rsidRDefault="00A76CB9" w:rsidP="00F15F7A">
      <w:pPr>
        <w:pStyle w:val="NormalWeb"/>
        <w:shd w:val="clear" w:color="auto" w:fill="FFFFFF"/>
        <w:spacing w:after="15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Return:</w:t>
      </w:r>
      <w:r w:rsidRPr="00DD0A2B">
        <w:rPr>
          <w:rFonts w:asciiTheme="minorHAnsi" w:hAnsiTheme="minorHAnsi" w:cstheme="minorHAnsi"/>
          <w:color w:val="333333"/>
          <w:sz w:val="21"/>
          <w:szCs w:val="21"/>
        </w:rPr>
        <w:t> </w:t>
      </w:r>
      <w:r w:rsidR="00F15F7A" w:rsidRPr="00F15F7A">
        <w:rPr>
          <w:rFonts w:asciiTheme="minorHAnsi" w:hAnsiTheme="minorHAnsi" w:cstheme="minorHAnsi"/>
          <w:color w:val="333333"/>
          <w:sz w:val="21"/>
          <w:szCs w:val="21"/>
        </w:rPr>
        <w:t>Beşiktaş Meydan</w:t>
      </w:r>
      <w:r w:rsidR="00F15F7A">
        <w:rPr>
          <w:rFonts w:asciiTheme="minorHAnsi" w:hAnsiTheme="minorHAnsi" w:cstheme="minorHAnsi"/>
          <w:color w:val="333333"/>
          <w:sz w:val="21"/>
          <w:szCs w:val="21"/>
        </w:rPr>
        <w:t>-</w:t>
      </w:r>
      <w:r w:rsidR="00F15F7A" w:rsidRPr="00F15F7A">
        <w:rPr>
          <w:rFonts w:asciiTheme="minorHAnsi" w:hAnsiTheme="minorHAnsi" w:cstheme="minorHAnsi"/>
          <w:color w:val="333333"/>
          <w:sz w:val="21"/>
          <w:szCs w:val="21"/>
        </w:rPr>
        <w:t>Zincirlikuyu Metrobüs</w:t>
      </w:r>
      <w:r w:rsidR="00F15F7A">
        <w:rPr>
          <w:rFonts w:asciiTheme="minorHAnsi" w:hAnsiTheme="minorHAnsi" w:cstheme="minorHAnsi"/>
          <w:color w:val="333333"/>
          <w:sz w:val="21"/>
          <w:szCs w:val="21"/>
        </w:rPr>
        <w:t>-</w:t>
      </w:r>
      <w:r w:rsidR="00F15F7A" w:rsidRPr="00F15F7A">
        <w:rPr>
          <w:rFonts w:asciiTheme="minorHAnsi" w:hAnsiTheme="minorHAnsi" w:cstheme="minorHAnsi"/>
          <w:color w:val="333333"/>
          <w:sz w:val="21"/>
          <w:szCs w:val="21"/>
        </w:rPr>
        <w:t>4.Levent</w:t>
      </w:r>
      <w:r w:rsidR="00F15F7A">
        <w:rPr>
          <w:rFonts w:asciiTheme="minorHAnsi" w:hAnsiTheme="minorHAnsi" w:cstheme="minorHAnsi"/>
          <w:color w:val="333333"/>
          <w:sz w:val="21"/>
          <w:szCs w:val="21"/>
        </w:rPr>
        <w:t>-</w:t>
      </w:r>
      <w:r w:rsidR="00F15F7A" w:rsidRPr="00F15F7A">
        <w:rPr>
          <w:rFonts w:asciiTheme="minorHAnsi" w:hAnsiTheme="minorHAnsi" w:cstheme="minorHAnsi"/>
          <w:color w:val="333333"/>
          <w:sz w:val="21"/>
          <w:szCs w:val="21"/>
        </w:rPr>
        <w:t>İstanbul Havalimanı</w:t>
      </w:r>
    </w:p>
    <w:p w14:paraId="6987BFFA" w14:textId="0130001E" w:rsidR="00A76CB9"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Ticket Price: </w:t>
      </w:r>
      <w:r w:rsidRPr="00DD0A2B">
        <w:rPr>
          <w:rFonts w:asciiTheme="minorHAnsi" w:hAnsiTheme="minorHAnsi" w:cstheme="minorHAnsi"/>
          <w:color w:val="333333"/>
          <w:sz w:val="21"/>
          <w:szCs w:val="21"/>
        </w:rPr>
        <w:t xml:space="preserve">₺ </w:t>
      </w:r>
      <w:r>
        <w:rPr>
          <w:rFonts w:asciiTheme="minorHAnsi" w:hAnsiTheme="minorHAnsi" w:cstheme="minorHAnsi"/>
          <w:color w:val="333333"/>
          <w:sz w:val="21"/>
          <w:szCs w:val="21"/>
        </w:rPr>
        <w:t>44</w:t>
      </w:r>
      <w:r w:rsidRPr="00DD0A2B">
        <w:rPr>
          <w:rFonts w:asciiTheme="minorHAnsi" w:hAnsiTheme="minorHAnsi" w:cstheme="minorHAnsi"/>
          <w:color w:val="333333"/>
          <w:sz w:val="21"/>
          <w:szCs w:val="21"/>
        </w:rPr>
        <w:t>,</w:t>
      </w:r>
      <w:r>
        <w:rPr>
          <w:rFonts w:asciiTheme="minorHAnsi" w:hAnsiTheme="minorHAnsi" w:cstheme="minorHAnsi"/>
          <w:color w:val="333333"/>
          <w:sz w:val="21"/>
          <w:szCs w:val="21"/>
        </w:rPr>
        <w:t>0</w:t>
      </w:r>
      <w:r w:rsidRPr="00DD0A2B">
        <w:rPr>
          <w:rFonts w:asciiTheme="minorHAnsi" w:hAnsiTheme="minorHAnsi" w:cstheme="minorHAnsi"/>
          <w:color w:val="333333"/>
          <w:sz w:val="21"/>
          <w:szCs w:val="21"/>
        </w:rPr>
        <w:t>0</w:t>
      </w:r>
      <w:r>
        <w:rPr>
          <w:rFonts w:asciiTheme="minorHAnsi" w:hAnsiTheme="minorHAnsi" w:cstheme="minorHAnsi"/>
          <w:color w:val="333333"/>
          <w:sz w:val="21"/>
          <w:szCs w:val="21"/>
        </w:rPr>
        <w:t xml:space="preserve"> </w:t>
      </w:r>
    </w:p>
    <w:p w14:paraId="2981415D" w14:textId="1FD0C4BE" w:rsidR="00B45ED3" w:rsidRDefault="00B45ED3"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Pr>
          <w:rFonts w:asciiTheme="minorHAnsi" w:hAnsiTheme="minorHAnsi" w:cstheme="minorHAnsi"/>
          <w:color w:val="333333"/>
          <w:sz w:val="21"/>
          <w:szCs w:val="21"/>
        </w:rPr>
        <w:t xml:space="preserve">There are different stations also you can find from the webpage and </w:t>
      </w:r>
      <w:r w:rsidR="00521A65">
        <w:rPr>
          <w:rFonts w:asciiTheme="minorHAnsi" w:hAnsiTheme="minorHAnsi" w:cstheme="minorHAnsi"/>
          <w:color w:val="333333"/>
          <w:sz w:val="21"/>
          <w:szCs w:val="21"/>
        </w:rPr>
        <w:t>applications</w:t>
      </w:r>
    </w:p>
    <w:p w14:paraId="78B02468" w14:textId="7175C192" w:rsidR="00A76CB9" w:rsidRDefault="00A76CB9" w:rsidP="00A76CB9">
      <w:pPr>
        <w:rPr>
          <w:b/>
        </w:rPr>
      </w:pPr>
    </w:p>
    <w:p w14:paraId="6067F7D4" w14:textId="58C42AF0" w:rsidR="00DD0A2B" w:rsidRPr="00DD0A2B" w:rsidRDefault="00DD0A2B" w:rsidP="00DD0A2B">
      <w:pPr>
        <w:jc w:val="center"/>
        <w:rPr>
          <w:b/>
        </w:rPr>
      </w:pPr>
      <w:r w:rsidRPr="00DD0A2B">
        <w:rPr>
          <w:b/>
        </w:rPr>
        <w:t>Sabiha Gökçen Airport</w:t>
      </w:r>
    </w:p>
    <w:p w14:paraId="71CBF077" w14:textId="37D4FD6B" w:rsidR="00DD0A2B" w:rsidRDefault="00DD0A2B">
      <w:r>
        <w:t>From Sabiha Gökçen to Taksim:</w:t>
      </w:r>
    </w:p>
    <w:p w14:paraId="07B13DCF" w14:textId="42798D64" w:rsidR="009A69C8" w:rsidRDefault="00475CAF">
      <w:hyperlink r:id="rId6" w:history="1">
        <w:r w:rsidR="00DD0A2B" w:rsidRPr="002C7292">
          <w:rPr>
            <w:rStyle w:val="Hyperlink"/>
          </w:rPr>
          <w:t>https://www.havabus.com/yolcuservisi/taksim-sabihagokcenhavalimani.aspx</w:t>
        </w:r>
      </w:hyperlink>
    </w:p>
    <w:p w14:paraId="5938028B" w14:textId="77777777" w:rsidR="00DD0A2B" w:rsidRP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Departure Point in Taksim:</w:t>
      </w:r>
      <w:r w:rsidRPr="00DD0A2B">
        <w:rPr>
          <w:rFonts w:asciiTheme="minorHAnsi" w:hAnsiTheme="minorHAnsi" w:cstheme="minorHAnsi"/>
          <w:color w:val="333333"/>
          <w:sz w:val="21"/>
          <w:szCs w:val="21"/>
        </w:rPr>
        <w:t> Gezi Parkı Metro Çıkışı</w:t>
      </w:r>
    </w:p>
    <w:p w14:paraId="54C6754C" w14:textId="77777777" w:rsidR="00DD0A2B" w:rsidRP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Open address:</w:t>
      </w:r>
      <w:r w:rsidRPr="00DD0A2B">
        <w:rPr>
          <w:rFonts w:asciiTheme="minorHAnsi" w:hAnsiTheme="minorHAnsi" w:cstheme="minorHAnsi"/>
          <w:color w:val="333333"/>
          <w:sz w:val="21"/>
          <w:szCs w:val="21"/>
        </w:rPr>
        <w:t> Gümüşsuyu Mah. Cumhuriyet Cad. Gezi Parkı Metro Çıkışı Taksim / İstanbul</w:t>
      </w:r>
    </w:p>
    <w:p w14:paraId="5C8EC68A" w14:textId="77777777" w:rsidR="00DD0A2B" w:rsidRP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color w:val="333333"/>
          <w:sz w:val="21"/>
          <w:szCs w:val="21"/>
        </w:rPr>
        <w:t>It takes approximately 1.5 hours and this period may vary according to the traffic density.</w:t>
      </w:r>
    </w:p>
    <w:p w14:paraId="6C63857B" w14:textId="06946F27" w:rsidR="00DD0A2B" w:rsidRDefault="00DD0A2B" w:rsidP="00DD0A2B">
      <w:pPr>
        <w:pStyle w:val="NormalWeb"/>
        <w:shd w:val="clear" w:color="auto" w:fill="FFFFFF"/>
        <w:spacing w:before="0" w:beforeAutospacing="0" w:after="150" w:afterAutospacing="0"/>
        <w:rPr>
          <w:rFonts w:asciiTheme="minorHAnsi" w:hAnsiTheme="minorHAnsi" w:cstheme="minorHAnsi"/>
          <w:b/>
          <w:bCs/>
          <w:color w:val="333333"/>
          <w:sz w:val="21"/>
          <w:szCs w:val="21"/>
        </w:rPr>
      </w:pPr>
      <w:r w:rsidRPr="00DD0A2B">
        <w:rPr>
          <w:rFonts w:asciiTheme="minorHAnsi" w:hAnsiTheme="minorHAnsi" w:cstheme="minorHAnsi"/>
          <w:b/>
          <w:bCs/>
          <w:color w:val="333333"/>
          <w:sz w:val="21"/>
          <w:szCs w:val="21"/>
        </w:rPr>
        <w:t>Route;</w:t>
      </w:r>
    </w:p>
    <w:p w14:paraId="42B774FA" w14:textId="77777777" w:rsidR="00A76CB9" w:rsidRPr="00DD0A2B"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Departure:</w:t>
      </w:r>
      <w:r w:rsidRPr="00DD0A2B">
        <w:rPr>
          <w:rFonts w:asciiTheme="minorHAnsi" w:hAnsiTheme="minorHAnsi" w:cstheme="minorHAnsi"/>
          <w:color w:val="333333"/>
          <w:sz w:val="21"/>
          <w:szCs w:val="21"/>
        </w:rPr>
        <w:t> Sabiha Gökçen Airport -Kavacık-FSM Bridge-1.Levent-Zincirlikuyu Metrobus- Dolapdere-Taksim</w:t>
      </w:r>
    </w:p>
    <w:p w14:paraId="4104A85C" w14:textId="6FAAA67B" w:rsidR="00DD0A2B" w:rsidRPr="00DD0A2B" w:rsidRDefault="00A76CB9"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Return</w:t>
      </w:r>
      <w:r w:rsidR="00DD0A2B" w:rsidRPr="00DD0A2B">
        <w:rPr>
          <w:rFonts w:asciiTheme="minorHAnsi" w:hAnsiTheme="minorHAnsi" w:cstheme="minorHAnsi"/>
          <w:b/>
          <w:bCs/>
          <w:color w:val="333333"/>
          <w:sz w:val="21"/>
          <w:szCs w:val="21"/>
        </w:rPr>
        <w:t>:</w:t>
      </w:r>
      <w:r w:rsidR="00DD0A2B" w:rsidRPr="00DD0A2B">
        <w:rPr>
          <w:rFonts w:asciiTheme="minorHAnsi" w:hAnsiTheme="minorHAnsi" w:cstheme="minorHAnsi"/>
          <w:color w:val="333333"/>
          <w:sz w:val="21"/>
          <w:szCs w:val="21"/>
        </w:rPr>
        <w:t> Taksim-Beşiktaş- Bosphorus Bridge -Tem Access Road-Sabiha Gökçen Airport</w:t>
      </w:r>
    </w:p>
    <w:p w14:paraId="3B3BCB4F" w14:textId="76906AFE" w:rsid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sidRPr="00DD0A2B">
        <w:rPr>
          <w:rFonts w:asciiTheme="minorHAnsi" w:hAnsiTheme="minorHAnsi" w:cstheme="minorHAnsi"/>
          <w:b/>
          <w:bCs/>
          <w:color w:val="333333"/>
          <w:sz w:val="21"/>
          <w:szCs w:val="21"/>
        </w:rPr>
        <w:t>Ticket Price: </w:t>
      </w:r>
      <w:r w:rsidRPr="00DD0A2B">
        <w:rPr>
          <w:rFonts w:asciiTheme="minorHAnsi" w:hAnsiTheme="minorHAnsi" w:cstheme="minorHAnsi"/>
          <w:color w:val="333333"/>
          <w:sz w:val="21"/>
          <w:szCs w:val="21"/>
        </w:rPr>
        <w:t>₺ 52,50</w:t>
      </w:r>
    </w:p>
    <w:p w14:paraId="1D6595C6" w14:textId="0E90AA7C" w:rsid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r>
        <w:rPr>
          <w:rFonts w:asciiTheme="minorHAnsi" w:hAnsiTheme="minorHAnsi" w:cstheme="minorHAnsi"/>
          <w:color w:val="333333"/>
          <w:sz w:val="21"/>
          <w:szCs w:val="21"/>
        </w:rPr>
        <w:t>You pay inside the bus with credit card.</w:t>
      </w:r>
    </w:p>
    <w:p w14:paraId="5EE90281" w14:textId="2C11F631"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481E7BC9" w14:textId="547F9A85"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3E57CB9D" w14:textId="492B2412"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17139ECF" w14:textId="66C01DA0"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733D6654" w14:textId="158B913D"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264F9A38" w14:textId="56DC0DA4"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5304285D" w14:textId="618D652E"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086F770C" w14:textId="021E85DB" w:rsidR="00F42DBC" w:rsidRDefault="00F42DBC"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6801D236" w14:textId="28EA4F8B" w:rsidR="005D0626" w:rsidRDefault="005D0626"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3FFA3D85" w14:textId="7E16EFBA" w:rsidR="005D0626" w:rsidRDefault="005D0626"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50F7BFA9" w14:textId="77777777" w:rsidR="005D0626" w:rsidRDefault="005D0626"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2AB027A1" w14:textId="6EC7C395" w:rsidR="00A76CB9" w:rsidRDefault="00A76CB9"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229B4988" w14:textId="79D9667E" w:rsidR="00A76CB9" w:rsidRDefault="00A76CB9" w:rsidP="00A76CB9">
      <w:pPr>
        <w:pStyle w:val="NormalWeb"/>
        <w:shd w:val="clear" w:color="auto" w:fill="FFFFFF"/>
        <w:spacing w:before="0" w:beforeAutospacing="0" w:after="150" w:afterAutospacing="0"/>
        <w:jc w:val="center"/>
        <w:rPr>
          <w:rFonts w:asciiTheme="minorHAnsi" w:hAnsiTheme="minorHAnsi" w:cstheme="minorHAnsi"/>
          <w:b/>
          <w:color w:val="333333"/>
          <w:sz w:val="21"/>
          <w:szCs w:val="21"/>
        </w:rPr>
      </w:pPr>
      <w:r>
        <w:rPr>
          <w:rFonts w:asciiTheme="minorHAnsi" w:hAnsiTheme="minorHAnsi" w:cstheme="minorHAnsi"/>
          <w:b/>
          <w:color w:val="333333"/>
          <w:sz w:val="21"/>
          <w:szCs w:val="21"/>
        </w:rPr>
        <w:lastRenderedPageBreak/>
        <w:t>Transportation</w:t>
      </w:r>
    </w:p>
    <w:p w14:paraId="175442F2" w14:textId="77777777" w:rsidR="00A76CB9" w:rsidRPr="00A76CB9" w:rsidRDefault="00A76CB9" w:rsidP="00A76CB9">
      <w:pPr>
        <w:pStyle w:val="NormalWeb"/>
        <w:shd w:val="clear" w:color="auto" w:fill="FFFFFF"/>
        <w:spacing w:after="150"/>
        <w:rPr>
          <w:rFonts w:asciiTheme="minorHAnsi" w:hAnsiTheme="minorHAnsi" w:cstheme="minorHAnsi"/>
          <w:b/>
          <w:color w:val="333333"/>
          <w:sz w:val="21"/>
          <w:szCs w:val="21"/>
        </w:rPr>
      </w:pPr>
      <w:r w:rsidRPr="00A76CB9">
        <w:rPr>
          <w:rFonts w:asciiTheme="minorHAnsi" w:hAnsiTheme="minorHAnsi" w:cstheme="minorHAnsi"/>
          <w:b/>
          <w:color w:val="333333"/>
          <w:sz w:val="21"/>
          <w:szCs w:val="21"/>
        </w:rPr>
        <w:t>IstanbulKart Mobile</w:t>
      </w:r>
    </w:p>
    <w:p w14:paraId="7D75549D" w14:textId="427406E5" w:rsidR="00DD0A2B" w:rsidRDefault="00A76CB9" w:rsidP="00A76CB9">
      <w:pPr>
        <w:pStyle w:val="NormalWeb"/>
        <w:shd w:val="clear" w:color="auto" w:fill="FFFFFF"/>
        <w:spacing w:before="0" w:beforeAutospacing="0" w:after="150" w:afterAutospacing="0"/>
        <w:rPr>
          <w:rFonts w:asciiTheme="minorHAnsi" w:hAnsiTheme="minorHAnsi" w:cstheme="minorHAnsi"/>
          <w:color w:val="333333"/>
          <w:sz w:val="21"/>
          <w:szCs w:val="21"/>
        </w:rPr>
      </w:pPr>
      <w:r w:rsidRPr="00A76CB9">
        <w:rPr>
          <w:rFonts w:asciiTheme="minorHAnsi" w:hAnsiTheme="minorHAnsi" w:cstheme="minorHAnsi"/>
          <w:color w:val="333333"/>
          <w:sz w:val="21"/>
          <w:szCs w:val="21"/>
        </w:rPr>
        <w:t>There is a mobile app for the Istanbulkart, where you can use and load credits online</w:t>
      </w:r>
      <w:r w:rsidR="00F42DBC">
        <w:rPr>
          <w:rFonts w:asciiTheme="minorHAnsi" w:hAnsiTheme="minorHAnsi" w:cstheme="minorHAnsi"/>
          <w:color w:val="333333"/>
          <w:sz w:val="21"/>
          <w:szCs w:val="21"/>
        </w:rPr>
        <w:t>. Y</w:t>
      </w:r>
      <w:r w:rsidRPr="00A76CB9">
        <w:rPr>
          <w:rFonts w:asciiTheme="minorHAnsi" w:hAnsiTheme="minorHAnsi" w:cstheme="minorHAnsi"/>
          <w:color w:val="333333"/>
          <w:sz w:val="21"/>
          <w:szCs w:val="21"/>
        </w:rPr>
        <w:t>ou can find by searching “istanbulkart” on AppStore or Google Play. You can find more information on</w:t>
      </w:r>
      <w:r w:rsidR="00F42DBC">
        <w:rPr>
          <w:rFonts w:asciiTheme="minorHAnsi" w:hAnsiTheme="minorHAnsi" w:cstheme="minorHAnsi"/>
          <w:color w:val="333333"/>
          <w:sz w:val="21"/>
          <w:szCs w:val="21"/>
        </w:rPr>
        <w:t xml:space="preserve"> </w:t>
      </w:r>
      <w:hyperlink r:id="rId7" w:history="1">
        <w:r w:rsidR="005D0626" w:rsidRPr="002C7292">
          <w:rPr>
            <w:rStyle w:val="Hyperlink"/>
            <w:rFonts w:asciiTheme="minorHAnsi" w:hAnsiTheme="minorHAnsi" w:cstheme="minorHAnsi"/>
            <w:sz w:val="21"/>
            <w:szCs w:val="21"/>
          </w:rPr>
          <w:t>https://www.belbim.istanbul/</w:t>
        </w:r>
      </w:hyperlink>
    </w:p>
    <w:p w14:paraId="7879BB0D" w14:textId="77777777" w:rsidR="005D0626" w:rsidRDefault="005D0626" w:rsidP="00A76CB9">
      <w:pPr>
        <w:pStyle w:val="NormalWeb"/>
        <w:shd w:val="clear" w:color="auto" w:fill="FFFFFF"/>
        <w:spacing w:before="0" w:beforeAutospacing="0" w:after="150" w:afterAutospacing="0"/>
        <w:rPr>
          <w:rFonts w:asciiTheme="minorHAnsi" w:hAnsiTheme="minorHAnsi" w:cstheme="minorHAnsi"/>
          <w:color w:val="333333"/>
          <w:sz w:val="21"/>
          <w:szCs w:val="21"/>
        </w:rPr>
      </w:pPr>
    </w:p>
    <w:p w14:paraId="7FA8C8D1" w14:textId="2ABC22D2" w:rsidR="00F42DBC" w:rsidRPr="00F42DBC" w:rsidRDefault="00F42DBC" w:rsidP="00F42DBC">
      <w:pPr>
        <w:pStyle w:val="NormalWeb"/>
        <w:shd w:val="clear" w:color="auto" w:fill="FFFFFF"/>
        <w:spacing w:after="150"/>
        <w:rPr>
          <w:rFonts w:asciiTheme="minorHAnsi" w:hAnsiTheme="minorHAnsi" w:cstheme="minorHAnsi"/>
          <w:b/>
          <w:color w:val="333333"/>
          <w:sz w:val="21"/>
          <w:szCs w:val="21"/>
        </w:rPr>
      </w:pPr>
      <w:r w:rsidRPr="00F42DBC">
        <w:rPr>
          <w:rFonts w:asciiTheme="minorHAnsi" w:hAnsiTheme="minorHAnsi" w:cstheme="minorHAnsi"/>
          <w:b/>
          <w:color w:val="333333"/>
          <w:sz w:val="21"/>
          <w:szCs w:val="21"/>
        </w:rPr>
        <w:t>How to obtain Istanbulkart from the Istanbul Airport?</w:t>
      </w:r>
    </w:p>
    <w:p w14:paraId="104EFFFF" w14:textId="0B141797" w:rsidR="00F42DBC" w:rsidRDefault="00F42DBC" w:rsidP="00F42DBC">
      <w:pPr>
        <w:pStyle w:val="NormalWeb"/>
        <w:shd w:val="clear" w:color="auto" w:fill="FFFFFF"/>
        <w:spacing w:after="150"/>
        <w:rPr>
          <w:rFonts w:asciiTheme="minorHAnsi" w:hAnsiTheme="minorHAnsi" w:cstheme="minorHAnsi"/>
          <w:color w:val="333333"/>
          <w:sz w:val="21"/>
          <w:szCs w:val="21"/>
        </w:rPr>
      </w:pPr>
      <w:r w:rsidRPr="00F42DBC">
        <w:rPr>
          <w:rFonts w:asciiTheme="minorHAnsi" w:hAnsiTheme="minorHAnsi" w:cstheme="minorHAnsi"/>
          <w:color w:val="333333"/>
          <w:sz w:val="21"/>
          <w:szCs w:val="21"/>
        </w:rPr>
        <w:t>You can purchase the Istanbulkart upon your arrival to the Istanbul Airport (IST), from the 24 yellow/blue machines located at the -2 arrivals floor, or from the Havaist (airport shuttle) counters located along the exits, or the authorized exchange offices.</w:t>
      </w:r>
      <w:r>
        <w:rPr>
          <w:rFonts w:asciiTheme="minorHAnsi" w:hAnsiTheme="minorHAnsi" w:cstheme="minorHAnsi"/>
          <w:color w:val="333333"/>
          <w:sz w:val="21"/>
          <w:szCs w:val="21"/>
        </w:rPr>
        <w:t xml:space="preserve"> </w:t>
      </w:r>
      <w:r w:rsidRPr="00F42DBC">
        <w:rPr>
          <w:rFonts w:asciiTheme="minorHAnsi" w:hAnsiTheme="minorHAnsi" w:cstheme="minorHAnsi"/>
          <w:color w:val="333333"/>
          <w:sz w:val="21"/>
          <w:szCs w:val="21"/>
        </w:rPr>
        <w:t>We recommend to obtain your Istanbulkart upon your arrival to the airport, because you’ll need to use it on the public buses for getting to the city center. You can not pay cash to the shuttles or public buses.</w:t>
      </w:r>
    </w:p>
    <w:p w14:paraId="30BFB77C" w14:textId="1F094CC6" w:rsidR="00F42DBC" w:rsidRDefault="0029401E" w:rsidP="00F42DBC">
      <w:pPr>
        <w:pStyle w:val="NormalWeb"/>
        <w:shd w:val="clear" w:color="auto" w:fill="FFFFFF"/>
        <w:spacing w:after="150"/>
        <w:rPr>
          <w:rFonts w:asciiTheme="minorHAnsi" w:hAnsiTheme="minorHAnsi" w:cstheme="minorHAnsi"/>
          <w:b/>
          <w:color w:val="333333"/>
          <w:sz w:val="21"/>
          <w:szCs w:val="21"/>
        </w:rPr>
      </w:pPr>
      <w:r w:rsidRPr="0029401E">
        <w:rPr>
          <w:rFonts w:asciiTheme="minorHAnsi" w:hAnsiTheme="minorHAnsi" w:cstheme="minorHAnsi"/>
          <w:b/>
          <w:color w:val="333333"/>
          <w:sz w:val="21"/>
          <w:szCs w:val="21"/>
        </w:rPr>
        <w:t xml:space="preserve">How to reach İstanbul Technical University </w:t>
      </w:r>
    </w:p>
    <w:p w14:paraId="6F94E103" w14:textId="3379FED0" w:rsidR="0029401E" w:rsidRDefault="0029401E" w:rsidP="00F42DBC">
      <w:pPr>
        <w:pStyle w:val="NormalWeb"/>
        <w:shd w:val="clear" w:color="auto" w:fill="FFFFFF"/>
        <w:spacing w:after="150"/>
        <w:rPr>
          <w:rFonts w:asciiTheme="minorHAnsi" w:hAnsiTheme="minorHAnsi" w:cstheme="minorHAnsi"/>
          <w:color w:val="333333"/>
          <w:sz w:val="21"/>
          <w:szCs w:val="21"/>
        </w:rPr>
      </w:pPr>
      <w:r w:rsidRPr="0029401E">
        <w:rPr>
          <w:rFonts w:asciiTheme="minorHAnsi" w:hAnsiTheme="minorHAnsi" w:cstheme="minorHAnsi"/>
          <w:noProof/>
          <w:color w:val="333333"/>
          <w:sz w:val="21"/>
          <w:szCs w:val="21"/>
        </w:rPr>
        <mc:AlternateContent>
          <mc:Choice Requires="wps">
            <w:drawing>
              <wp:anchor distT="45720" distB="45720" distL="114300" distR="114300" simplePos="0" relativeHeight="251664384" behindDoc="0" locked="0" layoutInCell="1" allowOverlap="1" wp14:anchorId="7A6A1D31" wp14:editId="06A5AC3E">
                <wp:simplePos x="0" y="0"/>
                <wp:positionH relativeFrom="column">
                  <wp:posOffset>-304800</wp:posOffset>
                </wp:positionH>
                <wp:positionV relativeFrom="paragraph">
                  <wp:posOffset>347980</wp:posOffset>
                </wp:positionV>
                <wp:extent cx="1104900" cy="2857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headEnd/>
                          <a:tailEnd/>
                        </a:ln>
                      </wps:spPr>
                      <wps:txbx>
                        <w:txbxContent>
                          <w:p w14:paraId="3E8DA68E" w14:textId="4064461C" w:rsidR="0029401E" w:rsidRDefault="0029401E">
                            <w:r>
                              <w:t>Metro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A1D31" id="_x0000_t202" coordsize="21600,21600" o:spt="202" path="m,l,21600r21600,l21600,xe">
                <v:stroke joinstyle="miter"/>
                <v:path gradientshapeok="t" o:connecttype="rect"/>
              </v:shapetype>
              <v:shape id="Text Box 2" o:spid="_x0000_s1026" type="#_x0000_t202" style="position:absolute;margin-left:-24pt;margin-top:27.4pt;width:87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">
                <v:textbox>
                  <w:txbxContent>
                    <w:p w14:paraId="3E8DA68E" w14:textId="4064461C" w:rsidR="0029401E" w:rsidRDefault="0029401E">
                      <w:r>
                        <w:t>Metro station</w:t>
                      </w:r>
                    </w:p>
                  </w:txbxContent>
                </v:textbox>
              </v:shape>
            </w:pict>
          </mc:Fallback>
        </mc:AlternateContent>
      </w:r>
      <w:r>
        <w:rPr>
          <w:rFonts w:asciiTheme="minorHAnsi" w:hAnsiTheme="minorHAnsi" w:cstheme="minorHAnsi"/>
          <w:color w:val="333333"/>
          <w:sz w:val="21"/>
          <w:szCs w:val="21"/>
        </w:rPr>
        <w:t>As shown the m</w:t>
      </w:r>
      <w:r w:rsidRPr="0029401E">
        <w:rPr>
          <w:rFonts w:asciiTheme="minorHAnsi" w:hAnsiTheme="minorHAnsi" w:cstheme="minorHAnsi"/>
          <w:color w:val="333333"/>
          <w:sz w:val="21"/>
          <w:szCs w:val="21"/>
        </w:rPr>
        <w:t>etroline map</w:t>
      </w:r>
      <w:r>
        <w:rPr>
          <w:rFonts w:asciiTheme="minorHAnsi" w:hAnsiTheme="minorHAnsi" w:cstheme="minorHAnsi"/>
          <w:color w:val="333333"/>
          <w:sz w:val="21"/>
          <w:szCs w:val="21"/>
        </w:rPr>
        <w:t>, green line (M2) has İTÜ Ayazağa station.</w:t>
      </w:r>
    </w:p>
    <w:p w14:paraId="08DD547A" w14:textId="1CC190C2" w:rsidR="0029401E" w:rsidRDefault="0029401E" w:rsidP="00F42DBC">
      <w:pPr>
        <w:pStyle w:val="NormalWeb"/>
        <w:shd w:val="clear" w:color="auto" w:fill="FFFFFF"/>
        <w:spacing w:after="150"/>
        <w:rPr>
          <w:noProof/>
        </w:rPr>
      </w:pPr>
      <w:r>
        <w:rPr>
          <w:noProof/>
        </w:rPr>
        <mc:AlternateContent>
          <mc:Choice Requires="wps">
            <w:drawing>
              <wp:anchor distT="0" distB="0" distL="114300" distR="114300" simplePos="0" relativeHeight="251670528" behindDoc="0" locked="0" layoutInCell="1" allowOverlap="1" wp14:anchorId="6114E827" wp14:editId="417B0AA7">
                <wp:simplePos x="0" y="0"/>
                <wp:positionH relativeFrom="column">
                  <wp:posOffset>876299</wp:posOffset>
                </wp:positionH>
                <wp:positionV relativeFrom="paragraph">
                  <wp:posOffset>160020</wp:posOffset>
                </wp:positionV>
                <wp:extent cx="5095875" cy="1524000"/>
                <wp:effectExtent l="19050" t="19050" r="47625" b="76200"/>
                <wp:wrapNone/>
                <wp:docPr id="15" name="Straight Arrow Connector 15"/>
                <wp:cNvGraphicFramePr/>
                <a:graphic xmlns:a="http://schemas.openxmlformats.org/drawingml/2006/main">
                  <a:graphicData uri="http://schemas.microsoft.com/office/word/2010/wordprocessingShape">
                    <wps:wsp>
                      <wps:cNvCnPr/>
                      <wps:spPr>
                        <a:xfrm>
                          <a:off x="0" y="0"/>
                          <a:ext cx="5095875" cy="1524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FA4941" id="_x0000_t32" coordsize="21600,21600" o:spt="32" o:oned="t" path="m,l21600,21600e" filled="f">
                <v:path arrowok="t" fillok="f" o:connecttype="none"/>
                <o:lock v:ext="edit" shapetype="t"/>
              </v:shapetype>
              <v:shape id="Straight Arrow Connector 15" o:spid="_x0000_s1026" type="#_x0000_t32" style="position:absolute;margin-left:69pt;margin-top:12.6pt;width:401.25pt;height:120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" strokecolor="#4472c4 [3204]" strokeweight="2.2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42E17CAF" wp14:editId="7224915E">
                <wp:simplePos x="0" y="0"/>
                <wp:positionH relativeFrom="column">
                  <wp:posOffset>95250</wp:posOffset>
                </wp:positionH>
                <wp:positionV relativeFrom="paragraph">
                  <wp:posOffset>379095</wp:posOffset>
                </wp:positionV>
                <wp:extent cx="571500" cy="800100"/>
                <wp:effectExtent l="19050" t="19050" r="57150" b="38100"/>
                <wp:wrapNone/>
                <wp:docPr id="11" name="Straight Arrow Connector 11"/>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9FD7B" id="Straight Arrow Connector 11" o:spid="_x0000_s1026" type="#_x0000_t32" style="position:absolute;margin-left:7.5pt;margin-top:29.85pt;width:45pt;height:6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" strokecolor="#4472c4 [3204]" strokeweight="3pt">
                <v:stroke endarrow="block" joinstyle="miter"/>
              </v:shape>
            </w:pict>
          </mc:Fallback>
        </mc:AlternateContent>
      </w:r>
    </w:p>
    <w:p w14:paraId="42D2FE41" w14:textId="7E51CD69" w:rsidR="0029401E" w:rsidRDefault="0029401E" w:rsidP="00F42DBC">
      <w:pPr>
        <w:pStyle w:val="NormalWeb"/>
        <w:shd w:val="clear" w:color="auto" w:fill="FFFFFF"/>
        <w:spacing w:after="150"/>
        <w:rPr>
          <w:rFonts w:asciiTheme="minorHAnsi" w:hAnsiTheme="minorHAnsi" w:cstheme="minorHAnsi"/>
          <w:color w:val="333333"/>
          <w:sz w:val="21"/>
          <w:szCs w:val="21"/>
        </w:rPr>
      </w:pPr>
      <w:r w:rsidRPr="0029401E">
        <w:rPr>
          <w:rFonts w:asciiTheme="minorHAnsi" w:hAnsiTheme="minorHAnsi" w:cstheme="minorHAnsi"/>
          <w:noProof/>
          <w:color w:val="333333"/>
          <w:sz w:val="21"/>
          <w:szCs w:val="21"/>
        </w:rPr>
        <mc:AlternateContent>
          <mc:Choice Requires="wps">
            <w:drawing>
              <wp:anchor distT="45720" distB="45720" distL="114300" distR="114300" simplePos="0" relativeHeight="251669504" behindDoc="0" locked="0" layoutInCell="1" allowOverlap="1" wp14:anchorId="65D62281" wp14:editId="3EE87EF0">
                <wp:simplePos x="0" y="0"/>
                <wp:positionH relativeFrom="column">
                  <wp:posOffset>3438525</wp:posOffset>
                </wp:positionH>
                <wp:positionV relativeFrom="paragraph">
                  <wp:posOffset>654050</wp:posOffset>
                </wp:positionV>
                <wp:extent cx="1104900" cy="4476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47675"/>
                        </a:xfrm>
                        <a:prstGeom prst="rect">
                          <a:avLst/>
                        </a:prstGeom>
                        <a:solidFill>
                          <a:srgbClr val="FFFFFF"/>
                        </a:solidFill>
                        <a:ln w="9525">
                          <a:solidFill>
                            <a:srgbClr val="000000"/>
                          </a:solidFill>
                          <a:miter lim="800000"/>
                          <a:headEnd/>
                          <a:tailEnd/>
                        </a:ln>
                      </wps:spPr>
                      <wps:txbx>
                        <w:txbxContent>
                          <w:p w14:paraId="570D0F1B" w14:textId="49D06BC7" w:rsidR="0029401E" w:rsidRPr="0029401E" w:rsidRDefault="0029401E" w:rsidP="0029401E">
                            <w:pPr>
                              <w:rPr>
                                <w:lang w:val="en-US"/>
                              </w:rPr>
                            </w:pPr>
                            <w:r>
                              <w:rPr>
                                <w:lang w:val="en-US"/>
                              </w:rPr>
                              <w:t>ITU-main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62281" id="_x0000_s1027" type="#_x0000_t202" style="position:absolute;margin-left:270.75pt;margin-top:51.5pt;width:87pt;height:3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LVJAIAAEwEAAAOAAAAZHJzL2Uyb0RvYy54bWysVM1u2zAMvg/YOwi6L3YCp2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">
                <v:textbox>
                  <w:txbxContent>
                    <w:p w14:paraId="570D0F1B" w14:textId="49D06BC7" w:rsidR="0029401E" w:rsidRPr="0029401E" w:rsidRDefault="0029401E" w:rsidP="0029401E">
                      <w:pPr>
                        <w:rPr>
                          <w:lang w:val="en-US"/>
                        </w:rPr>
                      </w:pPr>
                      <w:r>
                        <w:rPr>
                          <w:lang w:val="en-US"/>
                        </w:rPr>
                        <w:t>ITU-main entrance</w:t>
                      </w:r>
                    </w:p>
                  </w:txbxContent>
                </v:textbox>
              </v:shape>
            </w:pict>
          </mc:Fallback>
        </mc:AlternateContent>
      </w:r>
      <w:r>
        <w:rPr>
          <w:noProof/>
        </w:rPr>
        <w:drawing>
          <wp:anchor distT="0" distB="0" distL="114300" distR="114300" simplePos="0" relativeHeight="251667456" behindDoc="0" locked="0" layoutInCell="1" allowOverlap="1" wp14:anchorId="189C5E88" wp14:editId="6F07D1C4">
            <wp:simplePos x="0" y="0"/>
            <wp:positionH relativeFrom="column">
              <wp:posOffset>3190875</wp:posOffset>
            </wp:positionH>
            <wp:positionV relativeFrom="paragraph">
              <wp:posOffset>273685</wp:posOffset>
            </wp:positionV>
            <wp:extent cx="2959100" cy="1657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9100" cy="165735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0B3AB06E" wp14:editId="797514A5">
                <wp:simplePos x="0" y="0"/>
                <wp:positionH relativeFrom="column">
                  <wp:posOffset>342900</wp:posOffset>
                </wp:positionH>
                <wp:positionV relativeFrom="paragraph">
                  <wp:posOffset>911860</wp:posOffset>
                </wp:positionV>
                <wp:extent cx="533400" cy="419100"/>
                <wp:effectExtent l="19050" t="19050" r="38100" b="38100"/>
                <wp:wrapNone/>
                <wp:docPr id="10" name="Oval 10"/>
                <wp:cNvGraphicFramePr/>
                <a:graphic xmlns:a="http://schemas.openxmlformats.org/drawingml/2006/main">
                  <a:graphicData uri="http://schemas.microsoft.com/office/word/2010/wordprocessingShape">
                    <wps:wsp>
                      <wps:cNvSpPr/>
                      <wps:spPr>
                        <a:xfrm>
                          <a:off x="0" y="0"/>
                          <a:ext cx="533400" cy="4191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2B1CF" id="Oval 10" o:spid="_x0000_s1026" style="position:absolute;margin-left:27pt;margin-top:71.8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" filled="f" strokecolor="yellow" strokeweight="4.5pt">
                <v:stroke joinstyle="miter"/>
              </v:oval>
            </w:pict>
          </mc:Fallback>
        </mc:AlternateContent>
      </w:r>
      <w:r w:rsidRPr="0029401E">
        <w:rPr>
          <w:rFonts w:asciiTheme="minorHAnsi" w:hAnsiTheme="minorHAnsi" w:cstheme="minorHAnsi"/>
          <w:noProof/>
          <w:color w:val="333333"/>
          <w:sz w:val="21"/>
          <w:szCs w:val="21"/>
        </w:rPr>
        <mc:AlternateContent>
          <mc:Choice Requires="wps">
            <w:drawing>
              <wp:anchor distT="45720" distB="45720" distL="114300" distR="114300" simplePos="0" relativeHeight="251666432" behindDoc="0" locked="0" layoutInCell="1" allowOverlap="1" wp14:anchorId="77338CB9" wp14:editId="720174BA">
                <wp:simplePos x="0" y="0"/>
                <wp:positionH relativeFrom="column">
                  <wp:posOffset>1752600</wp:posOffset>
                </wp:positionH>
                <wp:positionV relativeFrom="paragraph">
                  <wp:posOffset>368935</wp:posOffset>
                </wp:positionV>
                <wp:extent cx="1104900" cy="2857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headEnd/>
                          <a:tailEnd/>
                        </a:ln>
                      </wps:spPr>
                      <wps:txbx>
                        <w:txbxContent>
                          <w:p w14:paraId="29A6AC05" w14:textId="6A249E5C" w:rsidR="0029401E" w:rsidRPr="0029401E" w:rsidRDefault="0029401E" w:rsidP="0029401E">
                            <w:pPr>
                              <w:rPr>
                                <w:lang w:val="en-US"/>
                              </w:rPr>
                            </w:pPr>
                            <w:r>
                              <w:rPr>
                                <w:lang w:val="en-US"/>
                              </w:rPr>
                              <w:t>ITU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38CB9" id="_x0000_s1028" type="#_x0000_t202" style="position:absolute;margin-left:138pt;margin-top:29.05pt;width:87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">
                <v:textbox>
                  <w:txbxContent>
                    <w:p w14:paraId="29A6AC05" w14:textId="6A249E5C" w:rsidR="0029401E" w:rsidRPr="0029401E" w:rsidRDefault="0029401E" w:rsidP="0029401E">
                      <w:pPr>
                        <w:rPr>
                          <w:lang w:val="en-US"/>
                        </w:rPr>
                      </w:pPr>
                      <w:r>
                        <w:rPr>
                          <w:lang w:val="en-US"/>
                        </w:rPr>
                        <w:t>ITU campus</w:t>
                      </w:r>
                    </w:p>
                  </w:txbxContent>
                </v:textbox>
              </v:shape>
            </w:pict>
          </mc:Fallback>
        </mc:AlternateContent>
      </w:r>
      <w:r>
        <w:rPr>
          <w:noProof/>
        </w:rPr>
        <w:drawing>
          <wp:inline distT="0" distB="0" distL="0" distR="0" wp14:anchorId="478081A7" wp14:editId="2B6BCAED">
            <wp:extent cx="3022107" cy="19335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372" b="25152"/>
                    <a:stretch/>
                  </pic:blipFill>
                  <pic:spPr bwMode="auto">
                    <a:xfrm>
                      <a:off x="0" y="0"/>
                      <a:ext cx="3033558" cy="194090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color w:val="333333"/>
          <w:sz w:val="21"/>
          <w:szCs w:val="21"/>
        </w:rPr>
        <w:t xml:space="preserve">  </w:t>
      </w:r>
    </w:p>
    <w:p w14:paraId="49A2F7A0" w14:textId="48DB31FA" w:rsidR="00F15F7A" w:rsidRPr="0029401E" w:rsidRDefault="00475CAF" w:rsidP="00F15F7A">
      <w:pPr>
        <w:pStyle w:val="NormalWeb"/>
        <w:shd w:val="clear" w:color="auto" w:fill="FFFFFF"/>
        <w:spacing w:after="150"/>
        <w:jc w:val="center"/>
        <w:rPr>
          <w:rFonts w:asciiTheme="minorHAnsi" w:hAnsiTheme="minorHAnsi" w:cstheme="minorHAnsi"/>
          <w:color w:val="333333"/>
          <w:sz w:val="21"/>
          <w:szCs w:val="21"/>
        </w:rPr>
      </w:pPr>
      <w:bookmarkStart w:id="0" w:name="_GoBack"/>
      <w:bookmarkEnd w:id="0"/>
      <w:r>
        <w:rPr>
          <w:noProof/>
        </w:rPr>
        <mc:AlternateContent>
          <mc:Choice Requires="wps">
            <w:drawing>
              <wp:anchor distT="0" distB="0" distL="114300" distR="114300" simplePos="0" relativeHeight="251674624" behindDoc="0" locked="0" layoutInCell="1" allowOverlap="1" wp14:anchorId="61F02D44" wp14:editId="4ACE1A6F">
                <wp:simplePos x="0" y="0"/>
                <wp:positionH relativeFrom="column">
                  <wp:posOffset>733425</wp:posOffset>
                </wp:positionH>
                <wp:positionV relativeFrom="paragraph">
                  <wp:posOffset>791210</wp:posOffset>
                </wp:positionV>
                <wp:extent cx="885825" cy="161925"/>
                <wp:effectExtent l="19050" t="19050" r="28575" b="85725"/>
                <wp:wrapNone/>
                <wp:docPr id="18" name="Straight Arrow Connector 18"/>
                <wp:cNvGraphicFramePr/>
                <a:graphic xmlns:a="http://schemas.openxmlformats.org/drawingml/2006/main">
                  <a:graphicData uri="http://schemas.microsoft.com/office/word/2010/wordprocessingShape">
                    <wps:wsp>
                      <wps:cNvCnPr/>
                      <wps:spPr>
                        <a:xfrm>
                          <a:off x="0" y="0"/>
                          <a:ext cx="885825" cy="1619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6521A" id="Straight Arrow Connector 18" o:spid="_x0000_s1026" type="#_x0000_t32" style="position:absolute;margin-left:57.75pt;margin-top:62.3pt;width:69.7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" strokecolor="#4472c4 [3204]" strokeweight="3pt">
                <v:stroke endarrow="block" joinstyle="miter"/>
              </v:shape>
            </w:pict>
          </mc:Fallback>
        </mc:AlternateContent>
      </w:r>
      <w:r w:rsidR="00F15F7A" w:rsidRPr="0029401E">
        <w:rPr>
          <w:rFonts w:asciiTheme="minorHAnsi" w:hAnsiTheme="minorHAnsi" w:cstheme="minorHAnsi"/>
          <w:noProof/>
          <w:color w:val="333333"/>
          <w:sz w:val="21"/>
          <w:szCs w:val="21"/>
        </w:rPr>
        <mc:AlternateContent>
          <mc:Choice Requires="wps">
            <w:drawing>
              <wp:anchor distT="45720" distB="45720" distL="114300" distR="114300" simplePos="0" relativeHeight="251672576" behindDoc="0" locked="0" layoutInCell="1" allowOverlap="1" wp14:anchorId="34DCA862" wp14:editId="2E9E46D0">
                <wp:simplePos x="0" y="0"/>
                <wp:positionH relativeFrom="column">
                  <wp:posOffset>-304800</wp:posOffset>
                </wp:positionH>
                <wp:positionV relativeFrom="paragraph">
                  <wp:posOffset>600709</wp:posOffset>
                </wp:positionV>
                <wp:extent cx="1104900" cy="6953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95325"/>
                        </a:xfrm>
                        <a:prstGeom prst="rect">
                          <a:avLst/>
                        </a:prstGeom>
                        <a:solidFill>
                          <a:srgbClr val="FFFFFF"/>
                        </a:solidFill>
                        <a:ln w="9525">
                          <a:solidFill>
                            <a:srgbClr val="000000"/>
                          </a:solidFill>
                          <a:miter lim="800000"/>
                          <a:headEnd/>
                          <a:tailEnd/>
                        </a:ln>
                      </wps:spPr>
                      <wps:txbx>
                        <w:txbxContent>
                          <w:p w14:paraId="436703F4" w14:textId="392E9CA4" w:rsidR="00F15F7A" w:rsidRPr="00F15F7A" w:rsidRDefault="00F15F7A" w:rsidP="00F15F7A">
                            <w:pPr>
                              <w:rPr>
                                <w:lang w:val="en-US"/>
                              </w:rPr>
                            </w:pPr>
                            <w:r>
                              <w:rPr>
                                <w:lang w:val="en-US"/>
                              </w:rPr>
                              <w:t xml:space="preserve">Electrical and Electronics Engineering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CA862" id="_x0000_s1029" type="#_x0000_t202" style="position:absolute;left:0;text-align:left;margin-left:-24pt;margin-top:47.3pt;width:87pt;height:54.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">
                <v:textbox>
                  <w:txbxContent>
                    <w:p w14:paraId="436703F4" w14:textId="392E9CA4" w:rsidR="00F15F7A" w:rsidRPr="00F15F7A" w:rsidRDefault="00F15F7A" w:rsidP="00F15F7A">
                      <w:pPr>
                        <w:rPr>
                          <w:lang w:val="en-US"/>
                        </w:rPr>
                      </w:pPr>
                      <w:r>
                        <w:rPr>
                          <w:lang w:val="en-US"/>
                        </w:rPr>
                        <w:t xml:space="preserve">Electrical and Electronics Engineering </w:t>
                      </w:r>
                    </w:p>
                  </w:txbxContent>
                </v:textbox>
              </v:shape>
            </w:pict>
          </mc:Fallback>
        </mc:AlternateContent>
      </w:r>
      <w:r w:rsidR="00F15F7A">
        <w:rPr>
          <w:noProof/>
        </w:rPr>
        <w:drawing>
          <wp:inline distT="0" distB="0" distL="0" distR="0" wp14:anchorId="0CA0CBB7" wp14:editId="481C8CDC">
            <wp:extent cx="4210050" cy="20020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4877" cy="2004319"/>
                    </a:xfrm>
                    <a:prstGeom prst="rect">
                      <a:avLst/>
                    </a:prstGeom>
                  </pic:spPr>
                </pic:pic>
              </a:graphicData>
            </a:graphic>
          </wp:inline>
        </w:drawing>
      </w:r>
    </w:p>
    <w:p w14:paraId="772856CF" w14:textId="55982C1B" w:rsidR="00F42DBC" w:rsidRDefault="0029401E" w:rsidP="00F42DBC">
      <w:pPr>
        <w:pStyle w:val="NormalWeb"/>
        <w:shd w:val="clear" w:color="auto" w:fill="FFFFFF"/>
        <w:spacing w:after="150"/>
        <w:rPr>
          <w:rFonts w:asciiTheme="minorHAnsi" w:hAnsiTheme="minorHAnsi" w:cstheme="minorHAnsi"/>
          <w:color w:val="333333"/>
          <w:sz w:val="21"/>
          <w:szCs w:val="21"/>
        </w:rPr>
      </w:pPr>
      <w:r>
        <w:rPr>
          <w:noProof/>
        </w:rPr>
        <w:lastRenderedPageBreak/>
        <mc:AlternateContent>
          <mc:Choice Requires="wps">
            <w:drawing>
              <wp:anchor distT="0" distB="0" distL="114300" distR="114300" simplePos="0" relativeHeight="251660288" behindDoc="0" locked="0" layoutInCell="1" allowOverlap="1" wp14:anchorId="49E0DB6E" wp14:editId="35A3A4A3">
                <wp:simplePos x="0" y="0"/>
                <wp:positionH relativeFrom="column">
                  <wp:posOffset>-123825</wp:posOffset>
                </wp:positionH>
                <wp:positionV relativeFrom="paragraph">
                  <wp:posOffset>4674235</wp:posOffset>
                </wp:positionV>
                <wp:extent cx="790575" cy="361950"/>
                <wp:effectExtent l="19050" t="38100" r="47625" b="19050"/>
                <wp:wrapNone/>
                <wp:docPr id="8" name="Straight Arrow Connector 8"/>
                <wp:cNvGraphicFramePr/>
                <a:graphic xmlns:a="http://schemas.openxmlformats.org/drawingml/2006/main">
                  <a:graphicData uri="http://schemas.microsoft.com/office/word/2010/wordprocessingShape">
                    <wps:wsp>
                      <wps:cNvCnPr/>
                      <wps:spPr>
                        <a:xfrm flipV="1">
                          <a:off x="0" y="0"/>
                          <a:ext cx="790575" cy="361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75E56" id="Straight Arrow Connector 8" o:spid="_x0000_s1026" type="#_x0000_t32" style="position:absolute;margin-left:-9.75pt;margin-top:368.05pt;width:62.25pt;height:28.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" strokecolor="#4472c4 [3204]" strokeweight="3pt">
                <v:stroke endarrow="block" joinstyle="miter"/>
              </v:shape>
            </w:pict>
          </mc:Fallback>
        </mc:AlternateContent>
      </w:r>
      <w:r w:rsidR="005D0626">
        <w:rPr>
          <w:noProof/>
        </w:rPr>
        <mc:AlternateContent>
          <mc:Choice Requires="wps">
            <w:drawing>
              <wp:anchor distT="0" distB="0" distL="114300" distR="114300" simplePos="0" relativeHeight="251659264" behindDoc="0" locked="0" layoutInCell="1" allowOverlap="1" wp14:anchorId="466F0B09" wp14:editId="048BCC05">
                <wp:simplePos x="0" y="0"/>
                <wp:positionH relativeFrom="column">
                  <wp:posOffset>742950</wp:posOffset>
                </wp:positionH>
                <wp:positionV relativeFrom="paragraph">
                  <wp:posOffset>4350385</wp:posOffset>
                </wp:positionV>
                <wp:extent cx="219075" cy="485775"/>
                <wp:effectExtent l="19050" t="19050" r="47625" b="47625"/>
                <wp:wrapNone/>
                <wp:docPr id="7" name="Oval 7"/>
                <wp:cNvGraphicFramePr/>
                <a:graphic xmlns:a="http://schemas.openxmlformats.org/drawingml/2006/main">
                  <a:graphicData uri="http://schemas.microsoft.com/office/word/2010/wordprocessingShape">
                    <wps:wsp>
                      <wps:cNvSpPr/>
                      <wps:spPr>
                        <a:xfrm>
                          <a:off x="0" y="0"/>
                          <a:ext cx="219075" cy="4857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4D6B22" id="Oval 7" o:spid="_x0000_s1026" style="position:absolute;margin-left:58.5pt;margin-top:342.55pt;width:17.25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" filled="f" strokecolor="yellow" strokeweight="4.5pt">
                <v:stroke joinstyle="miter"/>
              </v:oval>
            </w:pict>
          </mc:Fallback>
        </mc:AlternateContent>
      </w:r>
      <w:r w:rsidR="005D0626">
        <w:rPr>
          <w:noProof/>
        </w:rPr>
        <w:drawing>
          <wp:inline distT="0" distB="0" distL="0" distR="0" wp14:anchorId="1338B1A1" wp14:editId="505F2FD0">
            <wp:extent cx="8683424" cy="3827757"/>
            <wp:effectExtent l="857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700071" cy="3835095"/>
                    </a:xfrm>
                    <a:prstGeom prst="rect">
                      <a:avLst/>
                    </a:prstGeom>
                  </pic:spPr>
                </pic:pic>
              </a:graphicData>
            </a:graphic>
          </wp:inline>
        </w:drawing>
      </w:r>
    </w:p>
    <w:p w14:paraId="06DBB3BA" w14:textId="77777777" w:rsidR="00DD0A2B" w:rsidRPr="00DD0A2B" w:rsidRDefault="00DD0A2B" w:rsidP="00DD0A2B">
      <w:pPr>
        <w:pStyle w:val="NormalWeb"/>
        <w:shd w:val="clear" w:color="auto" w:fill="FFFFFF"/>
        <w:spacing w:before="0" w:beforeAutospacing="0" w:after="150" w:afterAutospacing="0"/>
        <w:rPr>
          <w:rFonts w:asciiTheme="minorHAnsi" w:hAnsiTheme="minorHAnsi" w:cstheme="minorHAnsi"/>
          <w:color w:val="333333"/>
          <w:sz w:val="21"/>
          <w:szCs w:val="21"/>
        </w:rPr>
      </w:pPr>
    </w:p>
    <w:p w14:paraId="37C1B331" w14:textId="4BC39810" w:rsidR="00DD0A2B" w:rsidRDefault="00DD0A2B"/>
    <w:sectPr w:rsidR="00DD0A2B" w:rsidSect="005D0626">
      <w:pgSz w:w="12240" w:h="15840"/>
      <w:pgMar w:top="709"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EF4"/>
    <w:rsid w:val="001E317C"/>
    <w:rsid w:val="0029401E"/>
    <w:rsid w:val="003253A2"/>
    <w:rsid w:val="00475CAF"/>
    <w:rsid w:val="00521A65"/>
    <w:rsid w:val="005D0626"/>
    <w:rsid w:val="009A69C8"/>
    <w:rsid w:val="009C5EF4"/>
    <w:rsid w:val="00A76CB9"/>
    <w:rsid w:val="00AA6B39"/>
    <w:rsid w:val="00B45ED3"/>
    <w:rsid w:val="00C0469F"/>
    <w:rsid w:val="00DD0A2B"/>
    <w:rsid w:val="00F15F7A"/>
    <w:rsid w:val="00F42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7FF75"/>
  <w15:chartTrackingRefBased/>
  <w15:docId w15:val="{1C274508-7B22-456B-8EA7-54045791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A2B"/>
    <w:rPr>
      <w:color w:val="0563C1" w:themeColor="hyperlink"/>
      <w:u w:val="single"/>
    </w:rPr>
  </w:style>
  <w:style w:type="character" w:styleId="UnresolvedMention">
    <w:name w:val="Unresolved Mention"/>
    <w:basedOn w:val="DefaultParagraphFont"/>
    <w:uiPriority w:val="99"/>
    <w:semiHidden/>
    <w:unhideWhenUsed/>
    <w:rsid w:val="00DD0A2B"/>
    <w:rPr>
      <w:color w:val="605E5C"/>
      <w:shd w:val="clear" w:color="auto" w:fill="E1DFDD"/>
    </w:rPr>
  </w:style>
  <w:style w:type="paragraph" w:styleId="NormalWeb">
    <w:name w:val="Normal (Web)"/>
    <w:basedOn w:val="Normal"/>
    <w:uiPriority w:val="99"/>
    <w:semiHidden/>
    <w:unhideWhenUsed/>
    <w:rsid w:val="00DD0A2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FollowedHyperlink">
    <w:name w:val="FollowedHyperlink"/>
    <w:basedOn w:val="DefaultParagraphFont"/>
    <w:uiPriority w:val="99"/>
    <w:semiHidden/>
    <w:unhideWhenUsed/>
    <w:rsid w:val="00AA6B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9077">
      <w:bodyDiv w:val="1"/>
      <w:marLeft w:val="0"/>
      <w:marRight w:val="0"/>
      <w:marTop w:val="0"/>
      <w:marBottom w:val="0"/>
      <w:divBdr>
        <w:top w:val="none" w:sz="0" w:space="0" w:color="auto"/>
        <w:left w:val="none" w:sz="0" w:space="0" w:color="auto"/>
        <w:bottom w:val="none" w:sz="0" w:space="0" w:color="auto"/>
        <w:right w:val="none" w:sz="0" w:space="0" w:color="auto"/>
      </w:divBdr>
    </w:div>
    <w:div w:id="457191080">
      <w:bodyDiv w:val="1"/>
      <w:marLeft w:val="0"/>
      <w:marRight w:val="0"/>
      <w:marTop w:val="0"/>
      <w:marBottom w:val="0"/>
      <w:divBdr>
        <w:top w:val="none" w:sz="0" w:space="0" w:color="auto"/>
        <w:left w:val="none" w:sz="0" w:space="0" w:color="auto"/>
        <w:bottom w:val="none" w:sz="0" w:space="0" w:color="auto"/>
        <w:right w:val="none" w:sz="0" w:space="0" w:color="auto"/>
      </w:divBdr>
    </w:div>
    <w:div w:id="1571883010">
      <w:bodyDiv w:val="1"/>
      <w:marLeft w:val="0"/>
      <w:marRight w:val="0"/>
      <w:marTop w:val="0"/>
      <w:marBottom w:val="0"/>
      <w:divBdr>
        <w:top w:val="none" w:sz="0" w:space="0" w:color="auto"/>
        <w:left w:val="none" w:sz="0" w:space="0" w:color="auto"/>
        <w:bottom w:val="none" w:sz="0" w:space="0" w:color="auto"/>
        <w:right w:val="none" w:sz="0" w:space="0" w:color="auto"/>
      </w:divBdr>
    </w:div>
    <w:div w:id="1814367332">
      <w:bodyDiv w:val="1"/>
      <w:marLeft w:val="0"/>
      <w:marRight w:val="0"/>
      <w:marTop w:val="0"/>
      <w:marBottom w:val="0"/>
      <w:divBdr>
        <w:top w:val="none" w:sz="0" w:space="0" w:color="auto"/>
        <w:left w:val="none" w:sz="0" w:space="0" w:color="auto"/>
        <w:bottom w:val="none" w:sz="0" w:space="0" w:color="auto"/>
        <w:right w:val="none" w:sz="0" w:space="0" w:color="auto"/>
      </w:divBdr>
      <w:divsChild>
        <w:div w:id="761099449">
          <w:marLeft w:val="0"/>
          <w:marRight w:val="0"/>
          <w:marTop w:val="0"/>
          <w:marBottom w:val="0"/>
          <w:divBdr>
            <w:top w:val="none" w:sz="0" w:space="0" w:color="auto"/>
            <w:left w:val="none" w:sz="0" w:space="0" w:color="auto"/>
            <w:bottom w:val="none" w:sz="0" w:space="0" w:color="auto"/>
            <w:right w:val="none" w:sz="0" w:space="0" w:color="auto"/>
          </w:divBdr>
        </w:div>
        <w:div w:id="217743167">
          <w:marLeft w:val="0"/>
          <w:marRight w:val="0"/>
          <w:marTop w:val="0"/>
          <w:marBottom w:val="0"/>
          <w:divBdr>
            <w:top w:val="none" w:sz="0" w:space="0" w:color="auto"/>
            <w:left w:val="none" w:sz="0" w:space="0" w:color="auto"/>
            <w:bottom w:val="none" w:sz="0" w:space="0" w:color="auto"/>
            <w:right w:val="none" w:sz="0" w:space="0" w:color="auto"/>
          </w:divBdr>
        </w:div>
        <w:div w:id="804785029">
          <w:marLeft w:val="0"/>
          <w:marRight w:val="0"/>
          <w:marTop w:val="0"/>
          <w:marBottom w:val="0"/>
          <w:divBdr>
            <w:top w:val="none" w:sz="0" w:space="0" w:color="auto"/>
            <w:left w:val="none" w:sz="0" w:space="0" w:color="auto"/>
            <w:bottom w:val="none" w:sz="0" w:space="0" w:color="auto"/>
            <w:right w:val="none" w:sz="0" w:space="0" w:color="auto"/>
          </w:divBdr>
        </w:div>
      </w:divsChild>
    </w:div>
    <w:div w:id="1969581748">
      <w:bodyDiv w:val="1"/>
      <w:marLeft w:val="0"/>
      <w:marRight w:val="0"/>
      <w:marTop w:val="0"/>
      <w:marBottom w:val="0"/>
      <w:divBdr>
        <w:top w:val="none" w:sz="0" w:space="0" w:color="auto"/>
        <w:left w:val="none" w:sz="0" w:space="0" w:color="auto"/>
        <w:bottom w:val="none" w:sz="0" w:space="0" w:color="auto"/>
        <w:right w:val="none" w:sz="0" w:space="0" w:color="auto"/>
      </w:divBdr>
      <w:divsChild>
        <w:div w:id="1768190236">
          <w:marLeft w:val="0"/>
          <w:marRight w:val="0"/>
          <w:marTop w:val="0"/>
          <w:marBottom w:val="0"/>
          <w:divBdr>
            <w:top w:val="none" w:sz="0" w:space="0" w:color="auto"/>
            <w:left w:val="none" w:sz="0" w:space="0" w:color="auto"/>
            <w:bottom w:val="none" w:sz="0" w:space="0" w:color="auto"/>
            <w:right w:val="none" w:sz="0" w:space="0" w:color="auto"/>
          </w:divBdr>
        </w:div>
        <w:div w:id="1891259989">
          <w:marLeft w:val="0"/>
          <w:marRight w:val="0"/>
          <w:marTop w:val="0"/>
          <w:marBottom w:val="0"/>
          <w:divBdr>
            <w:top w:val="none" w:sz="0" w:space="0" w:color="auto"/>
            <w:left w:val="none" w:sz="0" w:space="0" w:color="auto"/>
            <w:bottom w:val="none" w:sz="0" w:space="0" w:color="auto"/>
            <w:right w:val="none" w:sz="0" w:space="0" w:color="auto"/>
          </w:divBdr>
        </w:div>
        <w:div w:id="729697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elbim.istanbu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avabus.com/yolcuservisi/taksim-sabihagokcenhavalimani.aspx" TargetMode="External"/><Relationship Id="rId11" Type="http://schemas.openxmlformats.org/officeDocument/2006/relationships/image" Target="media/image5.png"/><Relationship Id="rId5" Type="http://schemas.openxmlformats.org/officeDocument/2006/relationships/hyperlink" Target="https://www.hava.ist/en/Home/Index"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4</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Cemanur</dc:creator>
  <cp:keywords/>
  <dc:description/>
  <cp:lastModifiedBy>Cemanur</cp:lastModifiedBy>
  <cp:revision>7</cp:revision>
  <dcterms:created xsi:type="dcterms:W3CDTF">2022-06-23T14:09:00Z</dcterms:created>
  <dcterms:modified xsi:type="dcterms:W3CDTF">2022-06-24T12:44:00Z</dcterms:modified>
</cp:coreProperties>
</file>